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6" w:rsidRDefault="00C47566" w:rsidP="00C47566">
      <w:pPr>
        <w:spacing w:line="360" w:lineRule="auto"/>
        <w:ind w:left="-567" w:right="283"/>
        <w:jc w:val="center"/>
        <w:rPr>
          <w:sz w:val="28"/>
        </w:rPr>
      </w:pPr>
      <w:r w:rsidRPr="00C41979">
        <w:rPr>
          <w:sz w:val="28"/>
        </w:rPr>
        <w:t>Муниципальное бюджетное общеобразовательное учреждение  «Средняя общеобразовательная школа с</w:t>
      </w:r>
      <w:proofErr w:type="gramStart"/>
      <w:r w:rsidRPr="00C41979">
        <w:rPr>
          <w:sz w:val="28"/>
        </w:rPr>
        <w:t>.Н</w:t>
      </w:r>
      <w:proofErr w:type="gramEnd"/>
      <w:r w:rsidRPr="00C41979">
        <w:rPr>
          <w:sz w:val="28"/>
        </w:rPr>
        <w:t>атальин Яр Перелюбского муниципального района Саратовской области»</w:t>
      </w:r>
    </w:p>
    <w:p w:rsidR="00C47566" w:rsidRDefault="00C47566" w:rsidP="00C47566">
      <w:pPr>
        <w:spacing w:line="360" w:lineRule="auto"/>
        <w:ind w:left="-567" w:right="283"/>
        <w:jc w:val="center"/>
        <w:rPr>
          <w:sz w:val="28"/>
        </w:rPr>
      </w:pPr>
    </w:p>
    <w:p w:rsidR="00C47566" w:rsidRPr="00C84B42" w:rsidRDefault="00C47566" w:rsidP="00C47566">
      <w:pPr>
        <w:spacing w:line="360" w:lineRule="auto"/>
        <w:ind w:left="-567" w:right="283"/>
        <w:jc w:val="center"/>
        <w:rPr>
          <w:i/>
          <w:sz w:val="28"/>
        </w:rPr>
      </w:pPr>
      <w:r w:rsidRPr="00C84B42">
        <w:rPr>
          <w:i/>
          <w:sz w:val="28"/>
        </w:rPr>
        <w:t>Песчанская Лариса Ахметяновна</w:t>
      </w:r>
    </w:p>
    <w:p w:rsidR="00C47566" w:rsidRPr="00C84B42" w:rsidRDefault="00C47566" w:rsidP="00C47566">
      <w:pPr>
        <w:spacing w:line="360" w:lineRule="auto"/>
        <w:ind w:left="-567" w:right="283"/>
        <w:jc w:val="center"/>
        <w:rPr>
          <w:i/>
          <w:sz w:val="28"/>
        </w:rPr>
      </w:pPr>
      <w:r w:rsidRPr="00C84B42">
        <w:rPr>
          <w:i/>
          <w:sz w:val="28"/>
        </w:rPr>
        <w:t>учитель истории и обществознания</w:t>
      </w:r>
    </w:p>
    <w:p w:rsidR="00C47566" w:rsidRPr="00C84B42" w:rsidRDefault="00C47566" w:rsidP="00C47566">
      <w:pPr>
        <w:spacing w:line="360" w:lineRule="auto"/>
        <w:ind w:right="283"/>
        <w:rPr>
          <w:i/>
          <w:sz w:val="28"/>
        </w:rPr>
      </w:pPr>
      <w:r w:rsidRPr="00C84B42">
        <w:rPr>
          <w:i/>
          <w:sz w:val="28"/>
        </w:rPr>
        <w:t>МБОУ «СОШ с</w:t>
      </w:r>
      <w:proofErr w:type="gramStart"/>
      <w:r w:rsidRPr="00C84B42">
        <w:rPr>
          <w:i/>
          <w:sz w:val="28"/>
        </w:rPr>
        <w:t>.Н</w:t>
      </w:r>
      <w:proofErr w:type="gramEnd"/>
      <w:r w:rsidRPr="00C84B42">
        <w:rPr>
          <w:i/>
          <w:sz w:val="28"/>
        </w:rPr>
        <w:t xml:space="preserve">атальин Яр Перелюбского муниципального района </w:t>
      </w:r>
    </w:p>
    <w:p w:rsidR="00C47566" w:rsidRPr="00C84B42" w:rsidRDefault="00C47566" w:rsidP="00C47566">
      <w:pPr>
        <w:spacing w:line="360" w:lineRule="auto"/>
        <w:ind w:left="-567" w:right="283"/>
        <w:jc w:val="center"/>
        <w:rPr>
          <w:i/>
          <w:sz w:val="28"/>
        </w:rPr>
      </w:pPr>
      <w:r w:rsidRPr="00C84B42">
        <w:rPr>
          <w:i/>
          <w:sz w:val="28"/>
        </w:rPr>
        <w:t>Саратовской области»</w:t>
      </w:r>
    </w:p>
    <w:p w:rsidR="00C47566" w:rsidRPr="00C84B42" w:rsidRDefault="00C47566" w:rsidP="00EC0381">
      <w:pPr>
        <w:spacing w:line="360" w:lineRule="auto"/>
        <w:ind w:right="14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ТЕМА: </w:t>
      </w:r>
      <w:r w:rsidRPr="00C84B42">
        <w:rPr>
          <w:b/>
          <w:sz w:val="32"/>
          <w:szCs w:val="28"/>
        </w:rPr>
        <w:t>Коренной перелом в Великой Отечественной войне.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bCs/>
          <w:color w:val="000000" w:themeColor="text1"/>
          <w:sz w:val="28"/>
          <w:szCs w:val="28"/>
        </w:rPr>
      </w:pPr>
      <w:r w:rsidRPr="00C84B42">
        <w:rPr>
          <w:bCs/>
          <w:color w:val="000000" w:themeColor="text1"/>
          <w:sz w:val="28"/>
          <w:szCs w:val="28"/>
        </w:rPr>
        <w:t>Методическая разработка урока по истории России для 9 класса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sz w:val="28"/>
          <w:szCs w:val="28"/>
        </w:rPr>
      </w:pPr>
      <w:r w:rsidRPr="00C84B42">
        <w:rPr>
          <w:b/>
          <w:bCs/>
          <w:sz w:val="28"/>
          <w:szCs w:val="28"/>
        </w:rPr>
        <w:t>Тип учебного занятия:</w:t>
      </w:r>
      <w:r w:rsidRPr="00C84B42">
        <w:rPr>
          <w:bCs/>
          <w:sz w:val="28"/>
          <w:szCs w:val="28"/>
        </w:rPr>
        <w:t xml:space="preserve"> урок изучения нового материала с элементами проектной деятельности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sz w:val="28"/>
          <w:szCs w:val="28"/>
        </w:rPr>
      </w:pPr>
      <w:r w:rsidRPr="00C84B42">
        <w:rPr>
          <w:b/>
          <w:sz w:val="28"/>
          <w:szCs w:val="28"/>
        </w:rPr>
        <w:t>Цель</w:t>
      </w:r>
      <w:r w:rsidRPr="00C84B42">
        <w:rPr>
          <w:sz w:val="28"/>
          <w:szCs w:val="28"/>
        </w:rPr>
        <w:t xml:space="preserve">:  познакомить учащихся с основными событиями в ходе коренного перелома в Великой Отечественной войне;  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bCs/>
          <w:color w:val="000000"/>
          <w:spacing w:val="1"/>
          <w:sz w:val="28"/>
          <w:szCs w:val="28"/>
        </w:rPr>
      </w:pPr>
      <w:r w:rsidRPr="00C84B42">
        <w:rPr>
          <w:b/>
          <w:bCs/>
          <w:color w:val="000000"/>
          <w:spacing w:val="1"/>
          <w:sz w:val="28"/>
          <w:szCs w:val="28"/>
        </w:rPr>
        <w:t>Задачи</w:t>
      </w:r>
      <w:r w:rsidRPr="00C84B42">
        <w:rPr>
          <w:bCs/>
          <w:color w:val="000000"/>
          <w:spacing w:val="1"/>
          <w:sz w:val="28"/>
          <w:szCs w:val="28"/>
        </w:rPr>
        <w:t xml:space="preserve"> :</w:t>
      </w:r>
      <w:r w:rsidRPr="00C84B42">
        <w:rPr>
          <w:sz w:val="28"/>
          <w:szCs w:val="28"/>
        </w:rPr>
        <w:t xml:space="preserve"> показать историческое значение Сталинградской битвы и сражения на Курской дуге и роль советской армии в разгроме гитлеровской Германии в ходе Великой Отечественной и</w:t>
      </w:r>
      <w:proofErr w:type="gramStart"/>
      <w:r w:rsidRPr="00C84B42">
        <w:rPr>
          <w:sz w:val="28"/>
          <w:szCs w:val="28"/>
        </w:rPr>
        <w:t xml:space="preserve"> В</w:t>
      </w:r>
      <w:proofErr w:type="gramEnd"/>
      <w:r w:rsidRPr="00C84B42">
        <w:rPr>
          <w:sz w:val="28"/>
          <w:szCs w:val="28"/>
        </w:rPr>
        <w:t xml:space="preserve">торой мировой войны; </w:t>
      </w:r>
      <w:r w:rsidRPr="00C84B42">
        <w:rPr>
          <w:bCs/>
          <w:color w:val="000000"/>
          <w:spacing w:val="1"/>
          <w:sz w:val="28"/>
          <w:szCs w:val="28"/>
        </w:rPr>
        <w:t>значимость коренного перелома в ходе Второй мировой войны;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bCs/>
          <w:sz w:val="28"/>
          <w:szCs w:val="28"/>
        </w:rPr>
      </w:pPr>
      <w:r w:rsidRPr="00C84B42">
        <w:rPr>
          <w:sz w:val="28"/>
          <w:szCs w:val="28"/>
        </w:rPr>
        <w:t xml:space="preserve">- научить на основе анализа фактического материала,  делать выводы о соотношении сил и стратегической инициативы противников (на примере Сталинградской и Курской битвы); использовать  метод проектов, как средства активизации творческой и </w:t>
      </w:r>
      <w:r w:rsidRPr="00C84B42">
        <w:rPr>
          <w:bCs/>
          <w:sz w:val="28"/>
          <w:szCs w:val="28"/>
        </w:rPr>
        <w:t>самостоятельной деятельности  учащихся.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sz w:val="28"/>
          <w:szCs w:val="28"/>
        </w:rPr>
      </w:pPr>
      <w:r w:rsidRPr="00C84B42">
        <w:rPr>
          <w:sz w:val="28"/>
          <w:szCs w:val="28"/>
        </w:rPr>
        <w:t>- формировать чувство уважения гордости за своих соотечественников и земляков-участников Великой отечественной войны за их подвиги и борьбу, чувство патриотизма и стремление принести пользу Родине и обществу.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sz w:val="28"/>
          <w:szCs w:val="28"/>
        </w:rPr>
      </w:pPr>
      <w:proofErr w:type="gramStart"/>
      <w:r w:rsidRPr="00C84B42">
        <w:rPr>
          <w:b/>
          <w:sz w:val="28"/>
          <w:szCs w:val="28"/>
        </w:rPr>
        <w:t>Основные понятия</w:t>
      </w:r>
      <w:r w:rsidRPr="00C84B42">
        <w:rPr>
          <w:sz w:val="28"/>
          <w:szCs w:val="28"/>
        </w:rPr>
        <w:t>: коренной перелом, стратегическая инициатива, котел, операция «Уран», операция «Цитадель».</w:t>
      </w:r>
      <w:proofErr w:type="gramEnd"/>
    </w:p>
    <w:p w:rsidR="00C47566" w:rsidRPr="00C84B42" w:rsidRDefault="00C47566" w:rsidP="00EC0381">
      <w:pPr>
        <w:pStyle w:val="a4"/>
        <w:spacing w:before="0" w:beforeAutospacing="0" w:after="0" w:afterAutospacing="0" w:line="360" w:lineRule="auto"/>
        <w:ind w:right="283"/>
        <w:jc w:val="both"/>
      </w:pPr>
      <w:r w:rsidRPr="00C84B42">
        <w:rPr>
          <w:b/>
          <w:bCs/>
        </w:rPr>
        <w:t>Методы:</w:t>
      </w:r>
      <w:r w:rsidRPr="00C84B42">
        <w:t xml:space="preserve"> словесные, наглядные, практические, проблемно – поисковые.</w:t>
      </w:r>
    </w:p>
    <w:p w:rsidR="00C47566" w:rsidRPr="00C47566" w:rsidRDefault="00C47566" w:rsidP="00EC0381">
      <w:pPr>
        <w:spacing w:line="360" w:lineRule="auto"/>
        <w:ind w:right="283"/>
        <w:jc w:val="both"/>
        <w:rPr>
          <w:sz w:val="28"/>
          <w:szCs w:val="28"/>
        </w:rPr>
      </w:pPr>
      <w:r w:rsidRPr="00C84B42">
        <w:rPr>
          <w:sz w:val="28"/>
          <w:szCs w:val="28"/>
        </w:rPr>
        <w:lastRenderedPageBreak/>
        <w:t>Оборудование урока: учебник А.А.Данилов История России ХХ века, карта «Великая Отечественная война Советского Союза», компьютер, мультимедийный проектор, презентация.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i/>
          <w:color w:val="000000"/>
          <w:sz w:val="28"/>
          <w:szCs w:val="28"/>
        </w:rPr>
      </w:pPr>
      <w:r w:rsidRPr="00C84B42">
        <w:rPr>
          <w:b/>
          <w:bCs/>
          <w:i/>
          <w:color w:val="000000"/>
          <w:sz w:val="28"/>
          <w:szCs w:val="28"/>
        </w:rPr>
        <w:t>Литература для подготовки к уроку: 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i/>
          <w:color w:val="000000"/>
          <w:sz w:val="28"/>
          <w:szCs w:val="28"/>
        </w:rPr>
      </w:pPr>
      <w:r w:rsidRPr="00C84B42">
        <w:rPr>
          <w:i/>
          <w:color w:val="000000"/>
          <w:sz w:val="28"/>
          <w:szCs w:val="28"/>
        </w:rPr>
        <w:t>1. Научно-теоретический и методический журнал «Преподавание  истории в школе» ,2014г №8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i/>
          <w:color w:val="000000"/>
          <w:sz w:val="28"/>
          <w:szCs w:val="28"/>
        </w:rPr>
      </w:pPr>
      <w:r w:rsidRPr="00C84B42">
        <w:rPr>
          <w:i/>
          <w:color w:val="000000"/>
          <w:sz w:val="28"/>
          <w:szCs w:val="28"/>
        </w:rPr>
        <w:t>2. Научно-теоретический и методический журнал «Преподавание  истории в школе» ,2012г №5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i/>
          <w:color w:val="000000"/>
          <w:sz w:val="28"/>
          <w:szCs w:val="28"/>
        </w:rPr>
      </w:pPr>
      <w:r w:rsidRPr="00C84B42">
        <w:rPr>
          <w:i/>
          <w:color w:val="000000"/>
          <w:sz w:val="28"/>
          <w:szCs w:val="28"/>
        </w:rPr>
        <w:t>3. Великая Отечественная война – цифры и факты, книга для учащихся старших классов и студентов, Под ред. Г.Ф.Кривошеева, Москва «Просвещение» 1995.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i/>
          <w:color w:val="000000"/>
          <w:sz w:val="28"/>
          <w:szCs w:val="28"/>
        </w:rPr>
      </w:pPr>
      <w:r w:rsidRPr="00C84B42">
        <w:rPr>
          <w:i/>
          <w:color w:val="000000"/>
          <w:sz w:val="28"/>
          <w:szCs w:val="28"/>
        </w:rPr>
        <w:t>4.Материалы школьного музея.</w:t>
      </w:r>
    </w:p>
    <w:p w:rsidR="00C47566" w:rsidRPr="00C84B42" w:rsidRDefault="00C47566" w:rsidP="00EC0381">
      <w:pPr>
        <w:spacing w:line="360" w:lineRule="auto"/>
        <w:ind w:right="283"/>
        <w:jc w:val="both"/>
        <w:rPr>
          <w:i/>
          <w:sz w:val="28"/>
          <w:szCs w:val="28"/>
        </w:rPr>
      </w:pPr>
      <w:r w:rsidRPr="00C84B42">
        <w:rPr>
          <w:i/>
          <w:sz w:val="28"/>
          <w:szCs w:val="28"/>
        </w:rPr>
        <w:t xml:space="preserve">Урок разработан на основе учебника «История России, </w:t>
      </w:r>
      <w:r w:rsidRPr="00C84B42">
        <w:rPr>
          <w:i/>
          <w:sz w:val="28"/>
          <w:szCs w:val="28"/>
          <w:lang w:val="en-US"/>
        </w:rPr>
        <w:t>XX</w:t>
      </w:r>
      <w:r w:rsidRPr="00C84B42">
        <w:rPr>
          <w:i/>
          <w:sz w:val="28"/>
          <w:szCs w:val="28"/>
        </w:rPr>
        <w:t xml:space="preserve"> - начало </w:t>
      </w:r>
      <w:r w:rsidRPr="00C84B42">
        <w:rPr>
          <w:i/>
          <w:sz w:val="28"/>
          <w:szCs w:val="28"/>
          <w:lang w:val="en-US"/>
        </w:rPr>
        <w:t>XXI</w:t>
      </w:r>
      <w:r w:rsidRPr="00C84B42">
        <w:rPr>
          <w:i/>
          <w:sz w:val="28"/>
          <w:szCs w:val="28"/>
        </w:rPr>
        <w:t xml:space="preserve"> века», 9 класс, для общеобразовательных учреждений /А.А. Данилов, Л.Г. Косулина, М.Ю. Брандт./</w:t>
      </w:r>
    </w:p>
    <w:p w:rsidR="00C47566" w:rsidRPr="00C84B42" w:rsidRDefault="00C47566" w:rsidP="00EC0381">
      <w:pPr>
        <w:pStyle w:val="a3"/>
        <w:spacing w:line="360" w:lineRule="auto"/>
        <w:ind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4B42">
        <w:rPr>
          <w:rFonts w:ascii="Times New Roman" w:hAnsi="Times New Roman"/>
          <w:b/>
          <w:sz w:val="28"/>
          <w:szCs w:val="28"/>
          <w:lang w:eastAsia="ru-RU"/>
        </w:rPr>
        <w:t>План урока: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>Организационный момент (</w:t>
      </w:r>
      <w:r w:rsidRPr="00C84B42">
        <w:rPr>
          <w:rFonts w:ascii="Times New Roman" w:hAnsi="Times New Roman"/>
          <w:i/>
          <w:sz w:val="28"/>
          <w:szCs w:val="28"/>
          <w:lang w:eastAsia="ru-RU"/>
        </w:rPr>
        <w:t>вступительное слово преподавателя, сообщение темы, постановка целеполагания урока</w:t>
      </w:r>
      <w:r w:rsidRPr="00C84B42">
        <w:rPr>
          <w:rFonts w:ascii="Times New Roman" w:hAnsi="Times New Roman"/>
          <w:sz w:val="28"/>
          <w:szCs w:val="28"/>
          <w:lang w:eastAsia="ru-RU"/>
        </w:rPr>
        <w:t>).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 xml:space="preserve">Актуализация знаний. </w:t>
      </w:r>
      <w:r w:rsidRPr="00C84B42">
        <w:rPr>
          <w:rFonts w:ascii="Times New Roman" w:hAnsi="Times New Roman"/>
          <w:sz w:val="28"/>
          <w:szCs w:val="28"/>
        </w:rPr>
        <w:t>Постановка проблемного задания.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 xml:space="preserve">Изучение нового материала. </w:t>
      </w:r>
      <w:proofErr w:type="gramStart"/>
      <w:r w:rsidRPr="00C84B42">
        <w:rPr>
          <w:rFonts w:ascii="Times New Roman" w:hAnsi="Times New Roman"/>
          <w:sz w:val="28"/>
          <w:szCs w:val="28"/>
          <w:lang w:eastAsia="ru-RU"/>
        </w:rPr>
        <w:t>(</w:t>
      </w:r>
      <w:r w:rsidRPr="00C84B42">
        <w:rPr>
          <w:rFonts w:ascii="Times New Roman" w:hAnsi="Times New Roman"/>
          <w:i/>
          <w:sz w:val="28"/>
          <w:szCs w:val="28"/>
          <w:lang w:eastAsia="ru-RU"/>
        </w:rPr>
        <w:t>Поисково-исследовательский этап</w:t>
      </w:r>
      <w:r w:rsidRPr="00C84B4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84B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4B42">
        <w:rPr>
          <w:rFonts w:ascii="Times New Roman" w:hAnsi="Times New Roman"/>
          <w:sz w:val="28"/>
          <w:szCs w:val="28"/>
          <w:lang w:eastAsia="ru-RU"/>
        </w:rPr>
        <w:t>Работа в группах с историческими документами).</w:t>
      </w:r>
      <w:proofErr w:type="gramEnd"/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 xml:space="preserve"> Защита учащимися проектов.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 xml:space="preserve"> Закрепление изученного материала 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 xml:space="preserve">Подведение итогов урока. 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>Завершающий этап с элементами регионального компонента</w:t>
      </w:r>
    </w:p>
    <w:p w:rsidR="00C47566" w:rsidRPr="00C84B42" w:rsidRDefault="00C47566" w:rsidP="00EC0381">
      <w:pPr>
        <w:pStyle w:val="a3"/>
        <w:numPr>
          <w:ilvl w:val="0"/>
          <w:numId w:val="1"/>
        </w:numPr>
        <w:spacing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42">
        <w:rPr>
          <w:rFonts w:ascii="Times New Roman" w:hAnsi="Times New Roman"/>
          <w:sz w:val="28"/>
          <w:szCs w:val="28"/>
          <w:lang w:eastAsia="ru-RU"/>
        </w:rPr>
        <w:t xml:space="preserve">Рефлексия </w:t>
      </w:r>
    </w:p>
    <w:p w:rsidR="00C47566" w:rsidRPr="00C84B42" w:rsidRDefault="00EC0381" w:rsidP="00EC0381">
      <w:pPr>
        <w:pStyle w:val="a3"/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47566" w:rsidRPr="00C84B42">
        <w:rPr>
          <w:rFonts w:ascii="Times New Roman" w:hAnsi="Times New Roman"/>
          <w:sz w:val="28"/>
          <w:szCs w:val="28"/>
          <w:lang w:eastAsia="ru-RU"/>
        </w:rPr>
        <w:t xml:space="preserve">.    Домашнее задание. </w:t>
      </w:r>
    </w:p>
    <w:p w:rsidR="00FA2B76" w:rsidRDefault="005E29BB" w:rsidP="00C47566">
      <w:pPr>
        <w:ind w:left="-567" w:right="283"/>
      </w:pPr>
    </w:p>
    <w:p w:rsidR="00C47566" w:rsidRDefault="00C47566" w:rsidP="00C47566">
      <w:pPr>
        <w:ind w:left="-567" w:right="283"/>
      </w:pPr>
    </w:p>
    <w:p w:rsidR="00C47566" w:rsidRDefault="00C47566" w:rsidP="00C47566">
      <w:pPr>
        <w:ind w:left="-567" w:right="283"/>
      </w:pPr>
    </w:p>
    <w:p w:rsidR="00C47566" w:rsidRDefault="00C47566" w:rsidP="00C47566">
      <w:pPr>
        <w:ind w:left="-567" w:right="283"/>
        <w:sectPr w:rsidR="00C47566" w:rsidSect="00C4756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C47566" w:rsidRPr="00B649A7" w:rsidRDefault="00C47566" w:rsidP="00C47566">
      <w:pPr>
        <w:pStyle w:val="a5"/>
        <w:spacing w:after="0"/>
        <w:ind w:right="-568"/>
        <w:jc w:val="right"/>
        <w:rPr>
          <w:rFonts w:ascii="Times New Roman" w:eastAsia="Calibri" w:hAnsi="Times New Roman" w:cs="Times New Roman"/>
          <w:sz w:val="28"/>
        </w:rPr>
      </w:pPr>
      <w:r w:rsidRPr="00B649A7">
        <w:rPr>
          <w:rFonts w:ascii="Times New Roman" w:eastAsia="Calibri" w:hAnsi="Times New Roman" w:cs="Times New Roman"/>
          <w:b/>
          <w:bCs/>
          <w:sz w:val="28"/>
        </w:rPr>
        <w:lastRenderedPageBreak/>
        <w:t>Эпиграф</w:t>
      </w:r>
      <w:r w:rsidRPr="00B649A7">
        <w:rPr>
          <w:rFonts w:ascii="Times New Roman" w:eastAsia="Calibri" w:hAnsi="Times New Roman" w:cs="Times New Roman"/>
          <w:sz w:val="28"/>
        </w:rPr>
        <w:t>:</w:t>
      </w:r>
      <w:r w:rsidRPr="00B649A7">
        <w:rPr>
          <w:rFonts w:ascii="Times New Roman" w:hAnsi="Times New Roman" w:cs="Times New Roman"/>
          <w:sz w:val="28"/>
        </w:rPr>
        <w:t xml:space="preserve">   «И пытались постичь мы, не знавшие войн…» В. С. Высоцкий</w:t>
      </w:r>
    </w:p>
    <w:p w:rsidR="00C47566" w:rsidRDefault="00C47566" w:rsidP="00C47566">
      <w:pPr>
        <w:pStyle w:val="a5"/>
        <w:rPr>
          <w:b/>
          <w:sz w:val="28"/>
          <w:szCs w:val="28"/>
        </w:rPr>
      </w:pPr>
    </w:p>
    <w:tbl>
      <w:tblPr>
        <w:tblStyle w:val="a6"/>
        <w:tblW w:w="14317" w:type="dxa"/>
        <w:tblInd w:w="250" w:type="dxa"/>
        <w:tblLayout w:type="fixed"/>
        <w:tblLook w:val="04A0"/>
      </w:tblPr>
      <w:tblGrid>
        <w:gridCol w:w="1418"/>
        <w:gridCol w:w="10489"/>
        <w:gridCol w:w="2410"/>
      </w:tblGrid>
      <w:tr w:rsidR="00C47566" w:rsidRPr="00C84B42" w:rsidTr="00C47566">
        <w:trPr>
          <w:trHeight w:val="937"/>
        </w:trPr>
        <w:tc>
          <w:tcPr>
            <w:tcW w:w="1418" w:type="dxa"/>
          </w:tcPr>
          <w:p w:rsidR="00C47566" w:rsidRPr="00C84B42" w:rsidRDefault="00C47566" w:rsidP="00C47566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line="360" w:lineRule="auto"/>
              <w:rPr>
                <w:b/>
                <w:sz w:val="28"/>
                <w:szCs w:val="28"/>
              </w:rPr>
            </w:pPr>
            <w:r w:rsidRPr="00C84B4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Деятел. </w:t>
            </w:r>
            <w:r w:rsidRPr="00C84B42">
              <w:rPr>
                <w:b/>
                <w:sz w:val="28"/>
                <w:szCs w:val="28"/>
              </w:rPr>
              <w:t>учеников</w:t>
            </w:r>
          </w:p>
        </w:tc>
      </w:tr>
      <w:tr w:rsidR="00C47566" w:rsidRPr="00C84B42" w:rsidTr="00C47566">
        <w:tc>
          <w:tcPr>
            <w:tcW w:w="1418" w:type="dxa"/>
          </w:tcPr>
          <w:p w:rsidR="00C47566" w:rsidRPr="00212D76" w:rsidRDefault="00C47566" w:rsidP="00C47566">
            <w:pPr>
              <w:pStyle w:val="a5"/>
              <w:tabs>
                <w:tab w:val="left" w:pos="175"/>
              </w:tabs>
              <w:spacing w:after="0" w:line="360" w:lineRule="auto"/>
              <w:ind w:left="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b/>
                <w:sz w:val="28"/>
                <w:szCs w:val="28"/>
              </w:rPr>
              <w:t>1.Оргмомент.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Здравствуйте!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Сегодня у нас гости – поприветствуйте их.</w:t>
            </w:r>
          </w:p>
          <w:p w:rsidR="00C47566" w:rsidRPr="00C84B42" w:rsidRDefault="00C47566" w:rsidP="00783561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 xml:space="preserve">Начать наш  урок я бы хотела словами русского философа Ильина  «Люди без Родины становятся исторической пылью, блеклой осенней листвой, гонимой с места на место и втаптываемой чужеземцами в грязь»  </w:t>
            </w:r>
          </w:p>
          <w:p w:rsidR="00C47566" w:rsidRPr="00C84B42" w:rsidRDefault="00C47566" w:rsidP="00783561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Когда в далекие 40-е годы Гитлер хотел стереть с лица земли нашу страну, сделать её исторической пылью. Но советский народ, ценой своей собственной жизни защищая каждый клочок земли, не позволил ему это осуществить. И сегодня, как никогда, это важно помнить. Ведь вы - граждане России и вам ее развивать  и защищать.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783561">
            <w:pPr>
              <w:tabs>
                <w:tab w:val="left" w:pos="317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84B42">
              <w:rPr>
                <w:b/>
                <w:sz w:val="28"/>
                <w:szCs w:val="28"/>
              </w:rPr>
              <w:t>2.Актуализация знаний.</w:t>
            </w:r>
          </w:p>
          <w:p w:rsidR="00C47566" w:rsidRPr="00C84B42" w:rsidRDefault="00C47566" w:rsidP="00783561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47566" w:rsidRPr="00C84B42" w:rsidRDefault="00C47566" w:rsidP="00783561">
            <w:pPr>
              <w:pStyle w:val="a5"/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Мы продолжаем рассматривать  главу </w:t>
            </w:r>
            <w:r w:rsidRPr="00C84B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“Вторая мировая война и Великая Отечественная война”</w:t>
            </w: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 и  сейчас я предлагаю вам вспомнить основные моменты прошлых уроков.</w:t>
            </w:r>
          </w:p>
          <w:p w:rsidR="00C47566" w:rsidRPr="00C84B42" w:rsidRDefault="00C47566" w:rsidP="00783561">
            <w:pPr>
              <w:pStyle w:val="a5"/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>Раздаются кроссворды с ключевым словом «ПЕРЕЛОМ»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Приложение№1</w:t>
            </w:r>
          </w:p>
          <w:p w:rsidR="00C47566" w:rsidRPr="00C84B42" w:rsidRDefault="00C47566" w:rsidP="00C47566">
            <w:pPr>
              <w:pStyle w:val="a5"/>
              <w:spacing w:line="36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у вас получилось по вертикали, как оно связано с предыдущей темой? </w:t>
            </w:r>
            <w:r w:rsidRPr="00C8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Правильно. На прошлом уроке мы изучали предпосылки коренного перелома в Великой Отечественной войне.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>Прежде, чем продолжить, покажите на карте три направления  наступления немецких войск.</w:t>
            </w:r>
          </w:p>
          <w:p w:rsidR="00C47566" w:rsidRPr="00C84B42" w:rsidRDefault="00C47566" w:rsidP="00783561">
            <w:pPr>
              <w:pStyle w:val="a5"/>
              <w:tabs>
                <w:tab w:val="left" w:pos="318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>В чем заключался план немецкого командования?</w:t>
            </w:r>
          </w:p>
          <w:p w:rsidR="00C47566" w:rsidRPr="00C84B42" w:rsidRDefault="00C47566" w:rsidP="00783561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C84B42">
              <w:rPr>
                <w:i/>
                <w:sz w:val="28"/>
                <w:szCs w:val="28"/>
              </w:rPr>
              <w:t>Работа с  термином «коренной перелом».</w:t>
            </w:r>
            <w:r w:rsidRPr="00C84B42">
              <w:rPr>
                <w:sz w:val="28"/>
                <w:szCs w:val="28"/>
              </w:rPr>
              <w:t xml:space="preserve"> Напомните, что  он означает?</w:t>
            </w:r>
          </w:p>
          <w:p w:rsidR="00C47566" w:rsidRPr="00C84B42" w:rsidRDefault="00C47566" w:rsidP="00C47566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4B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Коренной перелом</w:t>
            </w: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 – советские войска перехватили инициативу, Красная Армия перешла от обороны к наступлению</w:t>
            </w:r>
          </w:p>
        </w:tc>
        <w:tc>
          <w:tcPr>
            <w:tcW w:w="2410" w:type="dxa"/>
          </w:tcPr>
          <w:p w:rsidR="00C47566" w:rsidRDefault="00C47566" w:rsidP="0078356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84B42">
              <w:rPr>
                <w:sz w:val="28"/>
                <w:szCs w:val="28"/>
              </w:rPr>
              <w:lastRenderedPageBreak/>
              <w:t xml:space="preserve">группа «Север»- Ленинград; группа армий «Центр» - Москва, группа </w:t>
            </w:r>
            <w:r w:rsidRPr="00C84B42">
              <w:rPr>
                <w:sz w:val="28"/>
                <w:szCs w:val="28"/>
              </w:rPr>
              <w:lastRenderedPageBreak/>
              <w:t>«Юг» - южное направление, Киев-</w:t>
            </w:r>
            <w:proofErr w:type="gramEnd"/>
          </w:p>
          <w:p w:rsidR="00C47566" w:rsidRPr="00C47566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47566">
              <w:rPr>
                <w:i/>
                <w:sz w:val="28"/>
                <w:szCs w:val="28"/>
              </w:rPr>
              <w:t>Работа  у карты</w:t>
            </w:r>
          </w:p>
          <w:p w:rsidR="00C47566" w:rsidRPr="00212D76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566">
              <w:rPr>
                <w:rFonts w:ascii="Times New Roman" w:hAnsi="Times New Roman" w:cs="Times New Roman"/>
                <w:sz w:val="28"/>
                <w:szCs w:val="28"/>
              </w:rPr>
              <w:t>Захват территории до линии Архангельск-Астрахань</w:t>
            </w:r>
          </w:p>
        </w:tc>
      </w:tr>
      <w:tr w:rsidR="00C47566" w:rsidRPr="00C84B42" w:rsidTr="00C47566">
        <w:trPr>
          <w:trHeight w:val="840"/>
        </w:trPr>
        <w:tc>
          <w:tcPr>
            <w:tcW w:w="1418" w:type="dxa"/>
          </w:tcPr>
          <w:p w:rsidR="00C47566" w:rsidRPr="00C84B42" w:rsidRDefault="00C47566" w:rsidP="00783561">
            <w:pPr>
              <w:spacing w:line="360" w:lineRule="auto"/>
              <w:ind w:left="33"/>
              <w:rPr>
                <w:b/>
                <w:sz w:val="28"/>
                <w:szCs w:val="28"/>
              </w:rPr>
            </w:pPr>
            <w:r w:rsidRPr="00C84B42">
              <w:rPr>
                <w:b/>
                <w:sz w:val="28"/>
                <w:szCs w:val="28"/>
              </w:rPr>
              <w:lastRenderedPageBreak/>
              <w:t>Постановка проблемного задания.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84B42">
              <w:rPr>
                <w:rFonts w:eastAsia="Calibri"/>
                <w:b/>
                <w:bCs/>
                <w:sz w:val="28"/>
                <w:szCs w:val="28"/>
              </w:rPr>
              <w:t xml:space="preserve">-?- </w:t>
            </w:r>
            <w:r w:rsidRPr="00C84B42">
              <w:rPr>
                <w:rFonts w:eastAsia="Calibri"/>
                <w:sz w:val="28"/>
                <w:szCs w:val="28"/>
              </w:rPr>
              <w:t>В 1942 году произошло событие, которое военные историки называют переломным, потому что оно оказало большое влияние на весь дальнейший ход</w:t>
            </w:r>
            <w:proofErr w:type="gramStart"/>
            <w:r w:rsidRPr="00C84B42"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C84B42">
              <w:rPr>
                <w:rFonts w:eastAsia="Calibri"/>
                <w:sz w:val="28"/>
                <w:szCs w:val="28"/>
              </w:rPr>
              <w:t>торой мировой войны. Западные исследователи считают таким событием Битву у Эль-Аламейна (Северная Африка). Отечественные историки утверждают, что коренным переломным моментом были события 1942-1943 года: Сталинградская и Курская битва.</w:t>
            </w:r>
          </w:p>
          <w:p w:rsidR="00C47566" w:rsidRPr="00C84B42" w:rsidRDefault="00C47566" w:rsidP="00C47566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rFonts w:eastAsia="Calibri"/>
                <w:sz w:val="28"/>
                <w:szCs w:val="28"/>
              </w:rPr>
              <w:t xml:space="preserve">- Вижу, вы удивлены. Почему? </w:t>
            </w:r>
            <w:r>
              <w:rPr>
                <w:sz w:val="28"/>
                <w:szCs w:val="28"/>
              </w:rPr>
              <w:t xml:space="preserve">   </w:t>
            </w:r>
            <w:r w:rsidRPr="00C84B42">
              <w:rPr>
                <w:rFonts w:eastAsia="Calibri"/>
                <w:sz w:val="28"/>
                <w:szCs w:val="28"/>
              </w:rPr>
              <w:t>-  Значит, какой вопрос возникает?</w:t>
            </w:r>
            <w:r w:rsidRPr="00C84B42">
              <w:rPr>
                <w:sz w:val="28"/>
                <w:szCs w:val="28"/>
              </w:rPr>
              <w:t xml:space="preserve"> </w:t>
            </w:r>
          </w:p>
          <w:p w:rsidR="00C47566" w:rsidRPr="00C84B42" w:rsidRDefault="00C47566" w:rsidP="007835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B42">
              <w:rPr>
                <w:rFonts w:eastAsia="Calibri"/>
                <w:sz w:val="28"/>
                <w:szCs w:val="28"/>
              </w:rPr>
              <w:t xml:space="preserve">- </w:t>
            </w:r>
            <w:r w:rsidRPr="00C84B42">
              <w:rPr>
                <w:sz w:val="28"/>
                <w:szCs w:val="28"/>
              </w:rPr>
              <w:t>В ходе изучения нового материала вы должны доказать, что в конце 1942 – начале 1943гг. произошли события, которые историки называют коренным переломом.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Принимают участие в обсуждении проблемного вопроса.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rFonts w:eastAsia="Calibri"/>
                <w:sz w:val="28"/>
                <w:szCs w:val="28"/>
              </w:rPr>
              <w:t>- Так как существует две разные точки зрения по одной проблеме</w:t>
            </w:r>
            <w:r w:rsidRPr="00C84B42">
              <w:rPr>
                <w:sz w:val="28"/>
                <w:szCs w:val="28"/>
              </w:rPr>
              <w:t>.</w:t>
            </w:r>
          </w:p>
          <w:p w:rsidR="00C47566" w:rsidRPr="00C84B42" w:rsidRDefault="00C47566" w:rsidP="007835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lastRenderedPageBreak/>
              <w:t>(- Кто прав?)</w:t>
            </w: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C47566">
            <w:pPr>
              <w:pStyle w:val="a3"/>
              <w:spacing w:line="360" w:lineRule="auto"/>
              <w:ind w:left="-9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3.Изучение нового материала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C84B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C84B4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Поисково-исследовательский этап</w:t>
            </w:r>
            <w:r w:rsidRPr="00C84B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489" w:type="dxa"/>
          </w:tcPr>
          <w:p w:rsidR="00C47566" w:rsidRPr="00C47566" w:rsidRDefault="00C47566" w:rsidP="00783561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Попытаемся в этом  разобраться. Работать будем в группах.  Первая группа</w:t>
            </w:r>
            <w:r w:rsidRPr="00C8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работает  над Сталинградской битвой, вторая группа над Курской битвой</w:t>
            </w: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материалам </w:t>
            </w:r>
            <w:r w:rsidRPr="00C84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приложений  изучите  состав армий, командующих армий, название операции,  ход и итог сражения. Итогом вашей работы будет защита проектов.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Консультационная работа учителя по работе над проектами.</w:t>
            </w: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Напоминаю, как мы работаем над проектами  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(вы должны охарактеризовать положение Красной Армии и армии Германии, кратко изложить ход  и итоги событий). 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в группах с историческими документами.</w:t>
            </w:r>
          </w:p>
        </w:tc>
        <w:tc>
          <w:tcPr>
            <w:tcW w:w="2410" w:type="dxa"/>
          </w:tcPr>
          <w:p w:rsidR="00C47566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приложениями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>№2, №3,№4</w:t>
            </w: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5.Защита учащимися проектов.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line="360" w:lineRule="auto"/>
              <w:rPr>
                <w:i/>
                <w:sz w:val="28"/>
                <w:szCs w:val="28"/>
              </w:rPr>
            </w:pPr>
            <w:r w:rsidRPr="00C84B42">
              <w:rPr>
                <w:i/>
                <w:sz w:val="28"/>
                <w:szCs w:val="28"/>
              </w:rPr>
              <w:t xml:space="preserve">Предлагаем вашему вниманию защиту презентаций о Сталинградской и Курской </w:t>
            </w:r>
            <w:proofErr w:type="gramStart"/>
            <w:r w:rsidRPr="00C84B42">
              <w:rPr>
                <w:i/>
                <w:sz w:val="28"/>
                <w:szCs w:val="28"/>
              </w:rPr>
              <w:t>битвах</w:t>
            </w:r>
            <w:proofErr w:type="gramEnd"/>
            <w:r w:rsidRPr="00C84B42">
              <w:rPr>
                <w:i/>
                <w:sz w:val="28"/>
                <w:szCs w:val="28"/>
              </w:rPr>
              <w:t xml:space="preserve">, которые подготовили творческие группы школьников. </w:t>
            </w:r>
          </w:p>
          <w:p w:rsidR="00C47566" w:rsidRPr="00C84B42" w:rsidRDefault="00C47566" w:rsidP="00783561">
            <w:pPr>
              <w:spacing w:line="360" w:lineRule="auto"/>
              <w:rPr>
                <w:bCs/>
                <w:sz w:val="28"/>
                <w:szCs w:val="28"/>
              </w:rPr>
            </w:pPr>
            <w:r w:rsidRPr="00C84B42">
              <w:rPr>
                <w:bCs/>
                <w:sz w:val="28"/>
                <w:szCs w:val="28"/>
              </w:rPr>
              <w:t xml:space="preserve">Учитель слушает, корректирует первое выступление, следит за регламентом, оценивает работу групп. 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b/>
                <w:sz w:val="28"/>
                <w:szCs w:val="28"/>
              </w:rPr>
              <w:t>Одна битва не могла решить исхода всей войны. Победа под Сталинградом стала началом массового изгнания противника с советской земли</w:t>
            </w:r>
            <w:r w:rsidRPr="00C84B42">
              <w:rPr>
                <w:sz w:val="28"/>
                <w:szCs w:val="28"/>
              </w:rPr>
              <w:t>….</w:t>
            </w:r>
          </w:p>
          <w:p w:rsidR="00C47566" w:rsidRPr="00C84B42" w:rsidRDefault="00C47566" w:rsidP="00783561">
            <w:pPr>
              <w:spacing w:line="360" w:lineRule="auto"/>
              <w:rPr>
                <w:bCs/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С другим событием  1943 года познакомит вторая группа.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Выступление творческих групп</w:t>
            </w:r>
            <w:r>
              <w:rPr>
                <w:sz w:val="28"/>
                <w:szCs w:val="28"/>
              </w:rPr>
              <w:t>.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</w:t>
            </w:r>
            <w:r w:rsidRPr="00C84B42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свои работы</w:t>
            </w:r>
            <w:r w:rsidRPr="00C84B42">
              <w:rPr>
                <w:sz w:val="28"/>
                <w:szCs w:val="28"/>
              </w:rPr>
              <w:t>: “Сталинградская битва”, “Курская битва”.</w:t>
            </w: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6.Закреп</w:t>
            </w:r>
            <w:r w:rsidRPr="00C84B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ление изученного материала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after="240"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lastRenderedPageBreak/>
              <w:t xml:space="preserve">Творческие группы успешно справились с заданием и смогли проиллюстрировать </w:t>
            </w:r>
            <w:r w:rsidRPr="00C84B42">
              <w:rPr>
                <w:sz w:val="28"/>
                <w:szCs w:val="28"/>
              </w:rPr>
              <w:lastRenderedPageBreak/>
              <w:t>основные моменты каждой битвы, которые приблизили советский народ к Победе не только в Великой Отечественной , но и во</w:t>
            </w:r>
            <w:proofErr w:type="gramStart"/>
            <w:r w:rsidRPr="00C84B42">
              <w:rPr>
                <w:sz w:val="28"/>
                <w:szCs w:val="28"/>
              </w:rPr>
              <w:t xml:space="preserve"> В</w:t>
            </w:r>
            <w:proofErr w:type="gramEnd"/>
            <w:r w:rsidRPr="00C84B42">
              <w:rPr>
                <w:sz w:val="28"/>
                <w:szCs w:val="28"/>
              </w:rPr>
              <w:t>торой мировой войне.</w:t>
            </w:r>
          </w:p>
          <w:p w:rsidR="00C47566" w:rsidRPr="00C84B42" w:rsidRDefault="00C47566" w:rsidP="00783561">
            <w:pPr>
              <w:pStyle w:val="a4"/>
              <w:spacing w:before="0" w:beforeAutospacing="0" w:after="0" w:afterAutospacing="0" w:line="360" w:lineRule="auto"/>
              <w:ind w:right="16" w:firstLine="284"/>
              <w:jc w:val="both"/>
            </w:pPr>
            <w:r w:rsidRPr="00C84B42">
              <w:t xml:space="preserve">Возвращаемся к проблемному вопросу. </w:t>
            </w:r>
          </w:p>
          <w:p w:rsidR="00C47566" w:rsidRPr="00C84B42" w:rsidRDefault="00C47566" w:rsidP="00C47566">
            <w:pPr>
              <w:pStyle w:val="a4"/>
              <w:spacing w:before="0" w:beforeAutospacing="0" w:after="0" w:afterAutospacing="0" w:line="360" w:lineRule="auto"/>
              <w:ind w:right="16" w:firstLine="284"/>
              <w:jc w:val="both"/>
            </w:pPr>
            <w:r w:rsidRPr="00C84B42">
              <w:t xml:space="preserve">23 октября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C84B42">
                <w:t>1942 г</w:t>
              </w:r>
            </w:smartTag>
            <w:r w:rsidRPr="00C84B42">
              <w:t>. 8-я английская армия Монтгомери начала наступление против немецко-итальянских войск на территории Египта у Эль-Аламейна. После упорных боёв англичане вынудили противника начать отступление из Египта. Военные действия в Африке вели 17</w:t>
            </w:r>
            <w:r w:rsidRPr="00C84B42">
              <w:rPr>
                <w:b/>
              </w:rPr>
              <w:t xml:space="preserve"> </w:t>
            </w:r>
            <w:r w:rsidRPr="00C84B42">
              <w:t>итальянских и немецких дивизий, а на советско-германском фронте – 260 дивизий…</w:t>
            </w:r>
          </w:p>
          <w:p w:rsidR="00C47566" w:rsidRPr="00C84B42" w:rsidRDefault="00C47566" w:rsidP="00C47566">
            <w:pPr>
              <w:pStyle w:val="a4"/>
              <w:spacing w:before="0" w:beforeAutospacing="0" w:after="0" w:afterAutospacing="0" w:line="360" w:lineRule="auto"/>
              <w:ind w:right="16" w:firstLine="284"/>
              <w:jc w:val="both"/>
            </w:pPr>
            <w:r w:rsidRPr="00C84B42">
              <w:t xml:space="preserve">Так, какой вывод можно сделать на </w:t>
            </w:r>
            <w:proofErr w:type="gramStart"/>
            <w:r w:rsidRPr="00C84B42">
              <w:t>основе изученного на</w:t>
            </w:r>
            <w:proofErr w:type="gramEnd"/>
            <w:r w:rsidRPr="00C84B42">
              <w:t xml:space="preserve"> уроке материала? </w:t>
            </w:r>
          </w:p>
          <w:p w:rsidR="00C47566" w:rsidRPr="00C84B42" w:rsidRDefault="00C47566" w:rsidP="00C47566">
            <w:pPr>
              <w:pStyle w:val="a4"/>
              <w:spacing w:before="0" w:beforeAutospacing="0" w:after="0" w:afterAutospacing="0" w:line="360" w:lineRule="auto"/>
              <w:ind w:right="16" w:firstLine="284"/>
              <w:jc w:val="both"/>
            </w:pPr>
            <w:r w:rsidRPr="00C84B42">
              <w:t>Какие события являлись началом коренного перелома в ходе</w:t>
            </w:r>
            <w:proofErr w:type="gramStart"/>
            <w:r w:rsidRPr="00C84B42">
              <w:t xml:space="preserve"> В</w:t>
            </w:r>
            <w:proofErr w:type="gramEnd"/>
            <w:r w:rsidRPr="00C84B42">
              <w:t>торой мировой войны?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>Делают вывод на основе изученного и представленного материала</w:t>
            </w:r>
          </w:p>
        </w:tc>
      </w:tr>
      <w:tr w:rsidR="00C47566" w:rsidRPr="00C84B42" w:rsidTr="00C47566">
        <w:tc>
          <w:tcPr>
            <w:tcW w:w="1418" w:type="dxa"/>
          </w:tcPr>
          <w:p w:rsidR="00C47566" w:rsidRDefault="00C47566" w:rsidP="00783561">
            <w:pPr>
              <w:spacing w:line="360" w:lineRule="auto"/>
              <w:rPr>
                <w:b/>
                <w:sz w:val="28"/>
                <w:szCs w:val="28"/>
              </w:rPr>
            </w:pPr>
            <w:r w:rsidRPr="00C84B42">
              <w:rPr>
                <w:b/>
                <w:sz w:val="28"/>
                <w:szCs w:val="28"/>
              </w:rPr>
              <w:lastRenderedPageBreak/>
              <w:t>7.Подве</w:t>
            </w:r>
          </w:p>
          <w:p w:rsidR="00C47566" w:rsidRPr="00C84B42" w:rsidRDefault="00C47566" w:rsidP="00783561">
            <w:pPr>
              <w:spacing w:line="360" w:lineRule="auto"/>
              <w:rPr>
                <w:b/>
                <w:sz w:val="28"/>
                <w:szCs w:val="28"/>
              </w:rPr>
            </w:pPr>
            <w:r w:rsidRPr="00C84B42">
              <w:rPr>
                <w:b/>
                <w:sz w:val="28"/>
                <w:szCs w:val="28"/>
              </w:rPr>
              <w:t>дение итогов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pStyle w:val="a4"/>
              <w:spacing w:line="360" w:lineRule="auto"/>
            </w:pPr>
            <w:r w:rsidRPr="00C84B42">
              <w:t xml:space="preserve">Победа под Сталинградом и Курском стала началом массового изгнания противника с советской земли. 18 января 1943 г. частично прорвана блокада Ленинграда. В середине сентября 1943г. </w:t>
            </w:r>
            <w:r w:rsidRPr="00C84B42">
              <w:rPr>
                <w:i/>
                <w:iCs/>
              </w:rPr>
              <w:t>началась битва за Днепр</w:t>
            </w:r>
            <w:r w:rsidRPr="00C84B42">
              <w:t xml:space="preserve"> и, хотя Гитлер уверял всех в неприступности укреплений, но уже 6 ноября был освобождён Киев. Одновременно в Крыму была зажата немецкая группировка.</w:t>
            </w:r>
          </w:p>
          <w:p w:rsidR="00C47566" w:rsidRPr="00C84B42" w:rsidRDefault="00C47566" w:rsidP="00783561">
            <w:pPr>
              <w:pStyle w:val="a4"/>
              <w:spacing w:line="360" w:lineRule="auto"/>
              <w:rPr>
                <w:i/>
                <w:iCs/>
              </w:rPr>
            </w:pPr>
            <w:r w:rsidRPr="00C47566">
              <w:rPr>
                <w:b/>
                <w:iCs/>
              </w:rPr>
              <w:t>Вывод</w:t>
            </w:r>
            <w:r w:rsidRPr="00C84B42">
              <w:rPr>
                <w:iCs/>
              </w:rPr>
              <w:t>:</w:t>
            </w:r>
            <w:r w:rsidRPr="00C84B42">
              <w:t xml:space="preserve"> </w:t>
            </w:r>
            <w:r w:rsidRPr="00C84B42">
              <w:rPr>
                <w:iCs/>
              </w:rPr>
              <w:t>Таким образом, коренной перелом в ходе войны завершён</w:t>
            </w:r>
            <w:r w:rsidRPr="00C84B42">
              <w:rPr>
                <w:i/>
                <w:iCs/>
              </w:rPr>
              <w:t>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8.Заверш</w:t>
            </w:r>
            <w:r w:rsidRPr="00C84B4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ающий этап с элементами регионального компонента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pStyle w:val="a4"/>
              <w:spacing w:line="360" w:lineRule="auto"/>
              <w:rPr>
                <w:color w:val="000000"/>
              </w:rPr>
            </w:pPr>
            <w:r w:rsidRPr="00C84B42">
              <w:rPr>
                <w:color w:val="000000"/>
              </w:rPr>
              <w:lastRenderedPageBreak/>
              <w:t xml:space="preserve">Грозные события четырехлетней войны все дальше уходят в прошлое. Но время не </w:t>
            </w:r>
            <w:r w:rsidRPr="00C84B42">
              <w:rPr>
                <w:color w:val="000000"/>
              </w:rPr>
              <w:lastRenderedPageBreak/>
              <w:t>властно над людскими сердцами. В них живет, и всегда будет жить слава героических дел советского народа и его Вооруженных Сил, память о подвиге и мужестве тех, кто отстоял свою Родину.</w:t>
            </w:r>
          </w:p>
          <w:p w:rsidR="00C47566" w:rsidRPr="00C47566" w:rsidRDefault="00C47566" w:rsidP="00C47566">
            <w:pPr>
              <w:spacing w:line="360" w:lineRule="auto"/>
              <w:ind w:right="16" w:firstLine="176"/>
              <w:rPr>
                <w:color w:val="FF0000"/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Память связывает поколения. Это духовный мост через годы, десятилетия. И силу свою, и храбрость, и красоту, и мужество – весь дух свой человеку помогает обрести священная память о защитнике родной земли.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783561">
            <w:pPr>
              <w:spacing w:line="360" w:lineRule="auto"/>
              <w:rPr>
                <w:b/>
                <w:sz w:val="28"/>
                <w:szCs w:val="28"/>
              </w:rPr>
            </w:pPr>
            <w:r w:rsidRPr="00C84B42">
              <w:rPr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C84B42">
              <w:rPr>
                <w:rFonts w:eastAsia="Calibri"/>
                <w:sz w:val="28"/>
                <w:szCs w:val="28"/>
              </w:rPr>
              <w:t xml:space="preserve"> Что бы вы хотели сказать, завершая нашу работу? –</w:t>
            </w:r>
          </w:p>
          <w:p w:rsidR="00C47566" w:rsidRPr="00C84B42" w:rsidRDefault="00C47566" w:rsidP="00783561">
            <w:pPr>
              <w:spacing w:line="360" w:lineRule="auto"/>
              <w:rPr>
                <w:color w:val="444444"/>
                <w:sz w:val="28"/>
                <w:szCs w:val="28"/>
                <w:shd w:val="clear" w:color="auto" w:fill="FBFBFB"/>
              </w:rPr>
            </w:pPr>
            <w:r w:rsidRPr="00C84B42">
              <w:rPr>
                <w:rFonts w:eastAsia="Calibri"/>
                <w:sz w:val="28"/>
                <w:szCs w:val="28"/>
              </w:rPr>
              <w:t>Наш урок закончен. Спасибо за работу.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Пусть никогда не сотрутся в памяти подвиги наших предков, пусть история Великой Отечественной войны не будет лишь строкой в учебнике, а будет великой эпопеей подвигов нашего народа.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4B42">
              <w:rPr>
                <w:rFonts w:ascii="Times New Roman" w:hAnsi="Times New Roman" w:cs="Times New Roman"/>
                <w:sz w:val="28"/>
                <w:szCs w:val="28"/>
              </w:rPr>
              <w:t>Ученики высказывают собственное мнение.</w:t>
            </w:r>
          </w:p>
        </w:tc>
      </w:tr>
      <w:tr w:rsidR="00C47566" w:rsidRPr="00C84B42" w:rsidTr="00C47566">
        <w:tc>
          <w:tcPr>
            <w:tcW w:w="1418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r w:rsidRPr="00C8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домашнем задании. </w:t>
            </w:r>
          </w:p>
        </w:tc>
        <w:tc>
          <w:tcPr>
            <w:tcW w:w="10489" w:type="dxa"/>
          </w:tcPr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Сообщает домашнее задание (на доске)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- §32 + анализ документов к параграфу.</w:t>
            </w:r>
          </w:p>
          <w:p w:rsidR="00C47566" w:rsidRPr="00C84B42" w:rsidRDefault="00C47566" w:rsidP="00783561">
            <w:pPr>
              <w:spacing w:line="360" w:lineRule="auto"/>
              <w:rPr>
                <w:sz w:val="28"/>
                <w:szCs w:val="28"/>
              </w:rPr>
            </w:pPr>
            <w:r w:rsidRPr="00C84B42">
              <w:rPr>
                <w:sz w:val="28"/>
                <w:szCs w:val="28"/>
              </w:rPr>
              <w:t>- Продолжить работу над исследованием “Моя семья в годы Великой Отечественной войны”.</w:t>
            </w:r>
          </w:p>
        </w:tc>
        <w:tc>
          <w:tcPr>
            <w:tcW w:w="2410" w:type="dxa"/>
          </w:tcPr>
          <w:p w:rsidR="00C47566" w:rsidRPr="00C84B42" w:rsidRDefault="00C47566" w:rsidP="00783561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7566" w:rsidRDefault="00C47566" w:rsidP="00C47566">
      <w:pPr>
        <w:ind w:right="283"/>
      </w:pPr>
    </w:p>
    <w:p w:rsidR="005E29BB" w:rsidRDefault="005E29BB" w:rsidP="00C47566">
      <w:pPr>
        <w:ind w:right="283"/>
      </w:pPr>
    </w:p>
    <w:p w:rsidR="005E29BB" w:rsidRDefault="005E29BB" w:rsidP="00C47566">
      <w:pPr>
        <w:ind w:right="283"/>
      </w:pPr>
      <w:r>
        <w:t>1. </w:t>
      </w:r>
      <w:hyperlink r:id="rId5" w:history="1">
        <w:r w:rsidRPr="00237E36">
          <w:rPr>
            <w:rStyle w:val="a7"/>
          </w:rPr>
          <w:t>https://kopilkaurokov.ru/istoriya/uroki/konspiekt-uroka-i-priezientatsiia-po-istorii-na-tiemu-stalinghradskaia-bitva-9-klass</w:t>
        </w:r>
      </w:hyperlink>
    </w:p>
    <w:p w:rsidR="005E29BB" w:rsidRDefault="005E29BB" w:rsidP="00C47566">
      <w:pPr>
        <w:ind w:right="283"/>
      </w:pPr>
      <w:r>
        <w:t>2. </w:t>
      </w:r>
      <w:hyperlink r:id="rId6" w:history="1">
        <w:r w:rsidRPr="00237E36">
          <w:rPr>
            <w:rStyle w:val="a7"/>
          </w:rPr>
          <w:t>http://tehvov.ru/stalingrad/1271-stalingradskaya-bitva-nachalo-korennogo-pereloma-v-hode-vtoroy-mirovoy-voyny.html</w:t>
        </w:r>
      </w:hyperlink>
    </w:p>
    <w:p w:rsidR="005E29BB" w:rsidRDefault="005E29BB" w:rsidP="00C47566">
      <w:pPr>
        <w:ind w:right="283"/>
      </w:pPr>
      <w:r>
        <w:t>3. </w:t>
      </w:r>
      <w:hyperlink r:id="rId7" w:history="1">
        <w:r w:rsidRPr="00237E36">
          <w:rPr>
            <w:rStyle w:val="a7"/>
          </w:rPr>
          <w:t>https://multiurok.ru/files/koriennoi-pierielom-v-khodie-vov.html</w:t>
        </w:r>
      </w:hyperlink>
    </w:p>
    <w:p w:rsidR="005E29BB" w:rsidRDefault="005E29BB" w:rsidP="00C47566">
      <w:pPr>
        <w:ind w:right="283"/>
      </w:pPr>
      <w:r>
        <w:t>4. </w:t>
      </w:r>
      <w:r w:rsidRPr="005E29BB">
        <w:t>https://www.metod-kopilka.ru/konspekt_otkrytogo_uroka_v_11_klassequot_korennoy_perelom__v_hode_velikoy_otechestvennoy_voyny-46846.htm</w:t>
      </w:r>
    </w:p>
    <w:sectPr w:rsidR="005E29BB" w:rsidSect="00C47566">
      <w:pgSz w:w="16838" w:h="11906" w:orient="landscape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C06"/>
    <w:multiLevelType w:val="hybridMultilevel"/>
    <w:tmpl w:val="9782F5EC"/>
    <w:lvl w:ilvl="0" w:tplc="189C82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66"/>
    <w:rsid w:val="000728B5"/>
    <w:rsid w:val="005E29BB"/>
    <w:rsid w:val="005E397E"/>
    <w:rsid w:val="00725B08"/>
    <w:rsid w:val="009D3A93"/>
    <w:rsid w:val="00C47566"/>
    <w:rsid w:val="00D31ADB"/>
    <w:rsid w:val="00EC0381"/>
    <w:rsid w:val="00F2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47566"/>
    <w:pPr>
      <w:spacing w:before="100" w:beforeAutospacing="1" w:after="100" w:afterAutospacing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47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C47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2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riennoi-pierielom-v-khodie-v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vov.ru/stalingrad/1271-stalingradskaya-bitva-nachalo-korennogo-pereloma-v-hode-vtoroy-mirovoy-voyny.html" TargetMode="External"/><Relationship Id="rId5" Type="http://schemas.openxmlformats.org/officeDocument/2006/relationships/hyperlink" Target="https://kopilkaurokov.ru/istoriya/uroki/konspiekt-uroka-i-priezientatsiia-po-istorii-na-tiemu-stalinghradskaia-bitva-9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2018-02-21T15:57:00Z</dcterms:created>
  <dcterms:modified xsi:type="dcterms:W3CDTF">2018-03-12T11:37:00Z</dcterms:modified>
</cp:coreProperties>
</file>