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24" w:rsidRPr="00BE69C9" w:rsidRDefault="00125424" w:rsidP="00BE69C9">
      <w:pPr>
        <w:autoSpaceDE w:val="0"/>
        <w:autoSpaceDN w:val="0"/>
        <w:adjustRightInd w:val="0"/>
        <w:spacing w:after="0"/>
        <w:jc w:val="center"/>
        <w:rPr>
          <w:rFonts w:ascii="Times New Roman" w:hAnsi="Times New Roman" w:cs="Times New Roman"/>
          <w:sz w:val="26"/>
          <w:szCs w:val="26"/>
        </w:rPr>
      </w:pPr>
      <w:r w:rsidRPr="00BE69C9">
        <w:rPr>
          <w:rFonts w:ascii="Times New Roman" w:hAnsi="Times New Roman" w:cs="Times New Roman"/>
          <w:sz w:val="26"/>
          <w:szCs w:val="26"/>
        </w:rPr>
        <w:t>МЕТОДИЧЕСКАЯ РАЗРАБОТКА НА ТЕМУ:</w:t>
      </w:r>
    </w:p>
    <w:p w:rsidR="004F1C8E" w:rsidRPr="00BE69C9" w:rsidRDefault="00125424" w:rsidP="00BE69C9">
      <w:pPr>
        <w:autoSpaceDE w:val="0"/>
        <w:autoSpaceDN w:val="0"/>
        <w:adjustRightInd w:val="0"/>
        <w:spacing w:after="0"/>
        <w:jc w:val="center"/>
        <w:rPr>
          <w:rFonts w:ascii="Times New Roman" w:hAnsi="Times New Roman" w:cs="Times New Roman"/>
          <w:sz w:val="26"/>
          <w:szCs w:val="26"/>
        </w:rPr>
      </w:pPr>
      <w:r w:rsidRPr="00BE69C9">
        <w:rPr>
          <w:rFonts w:ascii="Times New Roman" w:hAnsi="Times New Roman" w:cs="Times New Roman"/>
          <w:sz w:val="26"/>
          <w:szCs w:val="26"/>
        </w:rPr>
        <w:t>«Организация учебного процесса на отделе общего фортепиано»</w:t>
      </w:r>
    </w:p>
    <w:p w:rsidR="00BE69C9" w:rsidRPr="00BE69C9" w:rsidRDefault="00BE69C9" w:rsidP="00BE69C9">
      <w:pPr>
        <w:spacing w:after="0"/>
        <w:jc w:val="right"/>
        <w:rPr>
          <w:rFonts w:ascii="Times New Roman" w:hAnsi="Times New Roman" w:cs="Times New Roman"/>
          <w:sz w:val="26"/>
          <w:szCs w:val="26"/>
        </w:rPr>
      </w:pPr>
      <w:r w:rsidRPr="00BE69C9">
        <w:rPr>
          <w:rFonts w:ascii="Times New Roman" w:hAnsi="Times New Roman" w:cs="Times New Roman"/>
          <w:sz w:val="26"/>
          <w:szCs w:val="26"/>
        </w:rPr>
        <w:t>Авторы:</w:t>
      </w:r>
    </w:p>
    <w:p w:rsidR="00BE69C9" w:rsidRPr="00BE69C9" w:rsidRDefault="00BE69C9" w:rsidP="00BE69C9">
      <w:pPr>
        <w:spacing w:after="0"/>
        <w:jc w:val="right"/>
        <w:rPr>
          <w:rFonts w:ascii="Times New Roman" w:hAnsi="Times New Roman" w:cs="Times New Roman"/>
          <w:sz w:val="26"/>
          <w:szCs w:val="26"/>
        </w:rPr>
      </w:pPr>
      <w:r w:rsidRPr="00BE69C9">
        <w:rPr>
          <w:rFonts w:ascii="Times New Roman" w:hAnsi="Times New Roman" w:cs="Times New Roman"/>
          <w:sz w:val="26"/>
          <w:szCs w:val="26"/>
        </w:rPr>
        <w:t>Федорова Наталия Николаевна преподаватель МБУДО ДМШ №3;</w:t>
      </w:r>
    </w:p>
    <w:p w:rsidR="00BE69C9" w:rsidRPr="00BE69C9" w:rsidRDefault="00BE69C9" w:rsidP="00BE69C9">
      <w:pPr>
        <w:spacing w:after="0"/>
        <w:jc w:val="right"/>
        <w:rPr>
          <w:rFonts w:ascii="Times New Roman" w:hAnsi="Times New Roman" w:cs="Times New Roman"/>
          <w:sz w:val="26"/>
          <w:szCs w:val="26"/>
        </w:rPr>
      </w:pPr>
      <w:r w:rsidRPr="00BE69C9">
        <w:rPr>
          <w:rFonts w:ascii="Times New Roman" w:hAnsi="Times New Roman" w:cs="Times New Roman"/>
          <w:sz w:val="26"/>
          <w:szCs w:val="26"/>
        </w:rPr>
        <w:t>Крук Татьяна Николаевна преподаватель МБУДО ДМШ №3.</w:t>
      </w:r>
    </w:p>
    <w:p w:rsidR="00BE69C9" w:rsidRPr="00BE69C9" w:rsidRDefault="00BE69C9" w:rsidP="00BE69C9">
      <w:pPr>
        <w:autoSpaceDE w:val="0"/>
        <w:autoSpaceDN w:val="0"/>
        <w:adjustRightInd w:val="0"/>
        <w:spacing w:after="0"/>
        <w:jc w:val="both"/>
        <w:rPr>
          <w:rFonts w:ascii="Times New Roman" w:hAnsi="Times New Roman" w:cs="Times New Roman"/>
          <w:sz w:val="26"/>
          <w:szCs w:val="26"/>
        </w:rPr>
      </w:pPr>
    </w:p>
    <w:p w:rsidR="00BE69C9" w:rsidRPr="00BE69C9" w:rsidRDefault="00BE69C9" w:rsidP="00BE69C9">
      <w:pPr>
        <w:autoSpaceDE w:val="0"/>
        <w:autoSpaceDN w:val="0"/>
        <w:adjustRightInd w:val="0"/>
        <w:spacing w:after="0"/>
        <w:jc w:val="both"/>
        <w:rPr>
          <w:rFonts w:ascii="Times New Roman" w:hAnsi="Times New Roman" w:cs="Times New Roman"/>
          <w:sz w:val="26"/>
          <w:szCs w:val="26"/>
        </w:rPr>
      </w:pPr>
    </w:p>
    <w:p w:rsidR="00F205CA"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Музыкальное воспитание и развитие учащихся</w:t>
      </w:r>
      <w:r w:rsidR="00D04388">
        <w:rPr>
          <w:rFonts w:ascii="Times New Roman" w:hAnsi="Times New Roman" w:cs="Times New Roman"/>
          <w:sz w:val="26"/>
          <w:szCs w:val="26"/>
        </w:rPr>
        <w:t xml:space="preserve"> </w:t>
      </w:r>
      <w:r w:rsidR="00F205CA" w:rsidRPr="00BE69C9">
        <w:rPr>
          <w:rFonts w:ascii="Times New Roman" w:hAnsi="Times New Roman" w:cs="Times New Roman"/>
          <w:sz w:val="26"/>
          <w:szCs w:val="26"/>
        </w:rPr>
        <w:t>-</w:t>
      </w:r>
      <w:r w:rsidR="00D04388">
        <w:rPr>
          <w:rFonts w:ascii="Times New Roman" w:hAnsi="Times New Roman" w:cs="Times New Roman"/>
          <w:sz w:val="26"/>
          <w:szCs w:val="26"/>
        </w:rPr>
        <w:t xml:space="preserve"> </w:t>
      </w:r>
      <w:r w:rsidR="00F205CA" w:rsidRPr="00BE69C9">
        <w:rPr>
          <w:rFonts w:ascii="Times New Roman" w:hAnsi="Times New Roman" w:cs="Times New Roman"/>
          <w:sz w:val="26"/>
          <w:szCs w:val="26"/>
        </w:rPr>
        <w:t>инструменталистов детской музы</w:t>
      </w:r>
      <w:r w:rsidRPr="00BE69C9">
        <w:rPr>
          <w:rFonts w:ascii="Times New Roman" w:hAnsi="Times New Roman" w:cs="Times New Roman"/>
          <w:sz w:val="26"/>
          <w:szCs w:val="26"/>
        </w:rPr>
        <w:t>кальной школы, наряду со специальными класса</w:t>
      </w:r>
      <w:r w:rsidR="00F205CA" w:rsidRPr="00BE69C9">
        <w:rPr>
          <w:rFonts w:ascii="Times New Roman" w:hAnsi="Times New Roman" w:cs="Times New Roman"/>
          <w:sz w:val="26"/>
          <w:szCs w:val="26"/>
        </w:rPr>
        <w:t>ми, осуществляется также в клас</w:t>
      </w:r>
      <w:r w:rsidRPr="00BE69C9">
        <w:rPr>
          <w:rFonts w:ascii="Times New Roman" w:hAnsi="Times New Roman" w:cs="Times New Roman"/>
          <w:sz w:val="26"/>
          <w:szCs w:val="26"/>
        </w:rPr>
        <w:t>се общего фортепиано. В классе общего фортепиано</w:t>
      </w:r>
      <w:r w:rsidR="000125D5">
        <w:rPr>
          <w:rFonts w:ascii="Times New Roman" w:hAnsi="Times New Roman" w:cs="Times New Roman"/>
          <w:sz w:val="26"/>
          <w:szCs w:val="26"/>
        </w:rPr>
        <w:t>,</w:t>
      </w:r>
      <w:r w:rsidRPr="00BE69C9">
        <w:rPr>
          <w:rFonts w:ascii="Times New Roman" w:hAnsi="Times New Roman" w:cs="Times New Roman"/>
          <w:sz w:val="26"/>
          <w:szCs w:val="26"/>
        </w:rPr>
        <w:t xml:space="preserve"> на основе изучения учебного</w:t>
      </w:r>
      <w:r w:rsidR="00D04388">
        <w:rPr>
          <w:rFonts w:ascii="Times New Roman" w:hAnsi="Times New Roman" w:cs="Times New Roman"/>
          <w:sz w:val="26"/>
          <w:szCs w:val="26"/>
        </w:rPr>
        <w:t xml:space="preserve"> </w:t>
      </w:r>
      <w:r w:rsidRPr="00BE69C9">
        <w:rPr>
          <w:rFonts w:ascii="Times New Roman" w:hAnsi="Times New Roman" w:cs="Times New Roman"/>
          <w:sz w:val="26"/>
          <w:szCs w:val="26"/>
        </w:rPr>
        <w:t>материала</w:t>
      </w:r>
      <w:r w:rsidR="000125D5">
        <w:rPr>
          <w:rFonts w:ascii="Times New Roman" w:hAnsi="Times New Roman" w:cs="Times New Roman"/>
          <w:sz w:val="26"/>
          <w:szCs w:val="26"/>
        </w:rPr>
        <w:t>,</w:t>
      </w:r>
      <w:r w:rsidRPr="00BE69C9">
        <w:rPr>
          <w:rFonts w:ascii="Times New Roman" w:hAnsi="Times New Roman" w:cs="Times New Roman"/>
          <w:sz w:val="26"/>
          <w:szCs w:val="26"/>
        </w:rPr>
        <w:t xml:space="preserve"> учащиеся приобретают навыки игры на фортепиано, быстрой ориентации в нотном тексте, игры в ансамбле и аккомпанемента в том объеме, который</w:t>
      </w:r>
      <w:r w:rsidR="00D04388">
        <w:rPr>
          <w:rFonts w:ascii="Times New Roman" w:hAnsi="Times New Roman" w:cs="Times New Roman"/>
          <w:sz w:val="26"/>
          <w:szCs w:val="26"/>
        </w:rPr>
        <w:t xml:space="preserve"> </w:t>
      </w:r>
      <w:r w:rsidRPr="00BE69C9">
        <w:rPr>
          <w:rFonts w:ascii="Times New Roman" w:hAnsi="Times New Roman" w:cs="Times New Roman"/>
          <w:sz w:val="26"/>
          <w:szCs w:val="26"/>
        </w:rPr>
        <w:t>необходим для музыкально-художественного развития.</w:t>
      </w:r>
      <w:r w:rsidR="00D04388">
        <w:rPr>
          <w:rFonts w:ascii="Times New Roman" w:hAnsi="Times New Roman" w:cs="Times New Roman"/>
          <w:sz w:val="26"/>
          <w:szCs w:val="26"/>
        </w:rPr>
        <w:t xml:space="preserve"> </w:t>
      </w:r>
      <w:r w:rsidRPr="00BE69C9">
        <w:rPr>
          <w:rFonts w:ascii="Times New Roman" w:hAnsi="Times New Roman" w:cs="Times New Roman"/>
          <w:sz w:val="26"/>
          <w:szCs w:val="26"/>
        </w:rPr>
        <w:t xml:space="preserve">Специфика преподавания предмета общего фортепиано сложна и состоит в умении спланировать и сконцентрировать свою работу так, чтобы ученик смог получить достаточное количество знаний за 0,5 часа. Если учесть то, что </w:t>
      </w:r>
      <w:r w:rsidR="00F205CA" w:rsidRPr="00BE69C9">
        <w:rPr>
          <w:rFonts w:ascii="Times New Roman" w:hAnsi="Times New Roman" w:cs="Times New Roman"/>
          <w:sz w:val="26"/>
          <w:szCs w:val="26"/>
        </w:rPr>
        <w:t>б</w:t>
      </w:r>
      <w:r w:rsidRPr="00BE69C9">
        <w:rPr>
          <w:rFonts w:ascii="Times New Roman" w:hAnsi="Times New Roman" w:cs="Times New Roman"/>
          <w:sz w:val="26"/>
          <w:szCs w:val="26"/>
        </w:rPr>
        <w:t>ольшинство</w:t>
      </w:r>
      <w:r w:rsidR="00D04388">
        <w:rPr>
          <w:rFonts w:ascii="Times New Roman" w:hAnsi="Times New Roman" w:cs="Times New Roman"/>
          <w:sz w:val="26"/>
          <w:szCs w:val="26"/>
        </w:rPr>
        <w:t xml:space="preserve"> </w:t>
      </w:r>
      <w:r w:rsidRPr="00BE69C9">
        <w:rPr>
          <w:rFonts w:ascii="Times New Roman" w:hAnsi="Times New Roman" w:cs="Times New Roman"/>
          <w:sz w:val="26"/>
          <w:szCs w:val="26"/>
        </w:rPr>
        <w:t>учеников не имеют инструмента, и на самостоятельную работу не приходится надеяться, в этом случае только тщательная работа педагога на уроках, должна повлиять на продвижение и рост учащегося. Занятия по общему фортепиано помогают ребятам в подготовке к теоретическим предметам и дополняют уроки поспециальности следующими видами работы: подбор по слуху, аккомпанемент иигра в ансамбле. Таким образом, осуществляется межпредметная связь и наряду сэтим урок планируется с учетом специфики инструмента, на котором данный ученик занимается. Педагог должен использовать в своей работе навыки учащегося,</w:t>
      </w:r>
      <w:r w:rsidR="000125D5">
        <w:rPr>
          <w:rFonts w:ascii="Times New Roman" w:hAnsi="Times New Roman" w:cs="Times New Roman"/>
          <w:sz w:val="26"/>
          <w:szCs w:val="26"/>
        </w:rPr>
        <w:t xml:space="preserve"> </w:t>
      </w:r>
      <w:r w:rsidRPr="00BE69C9">
        <w:rPr>
          <w:rFonts w:ascii="Times New Roman" w:hAnsi="Times New Roman" w:cs="Times New Roman"/>
          <w:sz w:val="26"/>
          <w:szCs w:val="26"/>
        </w:rPr>
        <w:t>приобретенные в классе по специальности (выразительный певучий звук у скрипачей, ансамбль с концертмейстером, пение своего голоса в хоре.) И с учетомвыше сказанного, составление программ для учащихся разных отделов имеютсвои особенности. В них входят народные песни, разнохарактерные произведениярусской и зарубежной классики, а также современных композиторов. Не следуеттребовать выучивания всех произведений наизусть, взятых в работу, лучшебольше уделить времени знакомству с широк</w:t>
      </w:r>
      <w:r w:rsidR="00F205CA" w:rsidRPr="00BE69C9">
        <w:rPr>
          <w:rFonts w:ascii="Times New Roman" w:hAnsi="Times New Roman" w:cs="Times New Roman"/>
          <w:sz w:val="26"/>
          <w:szCs w:val="26"/>
        </w:rPr>
        <w:t>им кругом музыкальных произведе</w:t>
      </w:r>
      <w:r w:rsidRPr="00BE69C9">
        <w:rPr>
          <w:rFonts w:ascii="Times New Roman" w:hAnsi="Times New Roman" w:cs="Times New Roman"/>
          <w:sz w:val="26"/>
          <w:szCs w:val="26"/>
        </w:rPr>
        <w:t>ний.</w:t>
      </w:r>
    </w:p>
    <w:p w:rsidR="004F1C8E"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Отдел народных инструментов-баянистов.</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 xml:space="preserve">На занятиях по общему фортепиано учащиеся этого отдела встречаются с такимитрудностями, как игра левой рукой квинты, терции, аккорда, то есть одновременное взятие 2-х, 3-х звуков. Все это связанно со спецификой строения панели баяна, если взять одним пальцем одну кнопочку, то она дает звучание трезвучия, ана фортепиано это просто невозможно. Чтобы овладеть таким видом игры, ученику требуется определенное время. Следовательно, ученику предлагаются упражнения, а произведения с такой фактурой изложения баса. В дальнейшем этот полученный навык игры ученик может применять при работе в подборе по слуху.По специальности учащиеся этого отдела больше изучают </w:t>
      </w:r>
      <w:r w:rsidRPr="00BE69C9">
        <w:rPr>
          <w:rFonts w:ascii="Times New Roman" w:hAnsi="Times New Roman" w:cs="Times New Roman"/>
          <w:sz w:val="26"/>
          <w:szCs w:val="26"/>
        </w:rPr>
        <w:lastRenderedPageBreak/>
        <w:t>произведений основанных на народно</w:t>
      </w:r>
      <w:r w:rsidR="003973F3" w:rsidRPr="00BE69C9">
        <w:rPr>
          <w:rFonts w:ascii="Times New Roman" w:hAnsi="Times New Roman" w:cs="Times New Roman"/>
          <w:sz w:val="26"/>
          <w:szCs w:val="26"/>
        </w:rPr>
        <w:t>-</w:t>
      </w:r>
      <w:r w:rsidRPr="00BE69C9">
        <w:rPr>
          <w:rFonts w:ascii="Times New Roman" w:hAnsi="Times New Roman" w:cs="Times New Roman"/>
          <w:sz w:val="26"/>
          <w:szCs w:val="26"/>
        </w:rPr>
        <w:t>песенном материале, поэтому следует на уроках общего фортепиано дать возможность ученикам познакомиться с классическим репертуаром (танцевального жанра - старинные танцы, полифонических произведений и т.д.). Такие пьесы способствуют воспитанию чувства стиля, подготавливают ученика кисполнению более сложной классической полифонии, значительно обогащают музыкальное мышление во всех его направлениях (многоплановость слухового контроля, технические навыки).</w:t>
      </w:r>
    </w:p>
    <w:p w:rsidR="003973F3"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Струнный отдел (скрипка, виолончель), народныйотдел (струнная группа–домра, балалайка), духовой отдел</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При работе с учащимися по классу скрипки, домры, балалайки надо обратитьвнимание на изучение нот в басовом ключе, на уроках по специальности записьнот в басовом ключе не используется. Возникает трудность у скрипачей с аппликатурой. Здесь просто надо терпеливо приучать ученика с помощью игры различных упражнений для 1-го пальца, игры квинт, добиваясь правильного свода кисти. Ввиду того, что у скрипачей, домристов, виолончелистов правая рука держитсмычок или медиатр, то отсюда и слабая пальцевая активность правой руки. Поэтому целесообразно использовать в программе этюды, упражнения для беглостиправой руки. В репертуаре учащихся струнного отдела (скрипка, виолончель)</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следует включать произведения, основанные на народнопесенном материале, таккак на уроках по специальности очень редко встречаются произведения такогохарактера. А учащимся народного отдела (домра, балалайка) необходимо игратьполифонические пьесы.</w:t>
      </w:r>
    </w:p>
    <w:p w:rsidR="00F205CA"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Специфика упомянутых выше отделов такова, что учащиеся на уроках специальности исполняют только мелодическую линию произведения, поэтому у них менееразвито гармоническое восприятие. Даже игра с концертмейстером не дает полного ощущения гармонии. Задача- развить гармонический слух. Полезно игратьаккомпанементы своих произведений по специальности, но предварительно сделать гармонический анализ, учитывая уровень знаний ученика по музыкальнойграмоте. В произведениях полифонического склада прорабатывать линию баса.</w:t>
      </w:r>
    </w:p>
    <w:p w:rsidR="003973F3" w:rsidRPr="00BE69C9" w:rsidRDefault="003973F3" w:rsidP="00BE69C9">
      <w:pPr>
        <w:autoSpaceDE w:val="0"/>
        <w:autoSpaceDN w:val="0"/>
        <w:adjustRightInd w:val="0"/>
        <w:spacing w:after="0"/>
        <w:jc w:val="both"/>
        <w:rPr>
          <w:rFonts w:ascii="Times New Roman" w:hAnsi="Times New Roman" w:cs="Times New Roman"/>
          <w:sz w:val="26"/>
          <w:szCs w:val="26"/>
        </w:rPr>
      </w:pPr>
    </w:p>
    <w:p w:rsidR="003973F3" w:rsidRPr="00BE69C9" w:rsidRDefault="003973F3" w:rsidP="00BE69C9">
      <w:pPr>
        <w:autoSpaceDE w:val="0"/>
        <w:autoSpaceDN w:val="0"/>
        <w:adjustRightInd w:val="0"/>
        <w:spacing w:after="0"/>
        <w:jc w:val="both"/>
        <w:rPr>
          <w:rFonts w:ascii="Times New Roman" w:hAnsi="Times New Roman" w:cs="Times New Roman"/>
          <w:sz w:val="26"/>
          <w:szCs w:val="26"/>
        </w:rPr>
      </w:pP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Дирижерско-хоровой отдел</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Для учащихся этого отдела фортепиано является одним из основных предметов.</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Количество учебных часов больше, поэтому требования к этим детям выше. На</w:t>
      </w:r>
    </w:p>
    <w:p w:rsidR="00FD4DD5"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 xml:space="preserve">уроках помимо чтения с листа фортепианных пьес, следует читать несложные хоровые партитуры. Работа над хоровой партитурой начинается с доступных произведений, где необходимо научить детей петь один голос и играть второй. Нопредварительно объяснить учащимся, что партия сопрано играется правой рукой,а партия альта - левой. С 1-го по 3-ий класс дети поют одноголосные произведения, поэтому большую помощь педагогу по специальности окажет </w:t>
      </w:r>
      <w:r w:rsidRPr="00BE69C9">
        <w:rPr>
          <w:rFonts w:ascii="Times New Roman" w:hAnsi="Times New Roman" w:cs="Times New Roman"/>
          <w:sz w:val="26"/>
          <w:szCs w:val="26"/>
        </w:rPr>
        <w:lastRenderedPageBreak/>
        <w:t>развитие навыка – видеть хоровую партитуру под прямой скобкой, а фортепианную партию подфигурной и проанализировать, дублирует ли фортепианная партия хоровую. С 4-го класса дети исполняют 2-х и 3-</w:t>
      </w:r>
      <w:r w:rsidR="003973F3" w:rsidRPr="00BE69C9">
        <w:rPr>
          <w:rFonts w:ascii="Times New Roman" w:hAnsi="Times New Roman" w:cs="Times New Roman"/>
          <w:sz w:val="26"/>
          <w:szCs w:val="26"/>
        </w:rPr>
        <w:t xml:space="preserve">х </w:t>
      </w:r>
      <w:r w:rsidRPr="00BE69C9">
        <w:rPr>
          <w:rFonts w:ascii="Times New Roman" w:hAnsi="Times New Roman" w:cs="Times New Roman"/>
          <w:sz w:val="26"/>
          <w:szCs w:val="26"/>
        </w:rPr>
        <w:t>голосные произведения, где в дальнейшемпрививается умение пропевать один голос из 2-х, 3-хголосного произведения содновременным исполнением остальных на фортепиано. Необходимо обращатьвнимание на ритмические сложности хоровых партий и наличие ключевых и случайных знаков. При игре хоровых партитур заострить внимание на исполнениилегато, добиваться выразительности, правильной фразировки, в 2-х 3-хголосныхпартитурах в терцовых ходах добиваться певучести и связанной игры. Чтениепартитур подготавливает почву для работы над полифоническими произведениями, так как именно полифонические произведения развивают гармоническийслух. Большую помощь в развитии музыкального мышления ребенка окажет и</w:t>
      </w:r>
      <w:r w:rsidR="00CD2A95">
        <w:rPr>
          <w:rFonts w:ascii="Times New Roman" w:hAnsi="Times New Roman" w:cs="Times New Roman"/>
          <w:sz w:val="26"/>
          <w:szCs w:val="26"/>
        </w:rPr>
        <w:t xml:space="preserve"> </w:t>
      </w:r>
      <w:r w:rsidRPr="00BE69C9">
        <w:rPr>
          <w:rFonts w:ascii="Times New Roman" w:hAnsi="Times New Roman" w:cs="Times New Roman"/>
          <w:sz w:val="26"/>
          <w:szCs w:val="26"/>
        </w:rPr>
        <w:t>транспонирование. Иногда возникает необходимость транспонировать хоровую</w:t>
      </w:r>
      <w:r w:rsidR="00CD2A95">
        <w:rPr>
          <w:rFonts w:ascii="Times New Roman" w:hAnsi="Times New Roman" w:cs="Times New Roman"/>
          <w:sz w:val="26"/>
          <w:szCs w:val="26"/>
        </w:rPr>
        <w:t xml:space="preserve"> </w:t>
      </w:r>
      <w:r w:rsidRPr="00BE69C9">
        <w:rPr>
          <w:rFonts w:ascii="Times New Roman" w:hAnsi="Times New Roman" w:cs="Times New Roman"/>
          <w:sz w:val="26"/>
          <w:szCs w:val="26"/>
        </w:rPr>
        <w:t>партитуру в удобную для голоса тональность. Для того, чтобы учащиеся этого отдела в достаточной мере владели инструментом, требуется работа над развитиемтехнических приемов игры (гамм, арпеджио, аккордов). Изучение гамм начинаются со 2-го полугодия 1-го класса, каждой рукой отдельно в пределах одной, двухоктав (тоже относится к арпеджио и аккордам). К окончанию школы учащиесядолжны пройти мажорные гаммы и несложные минорные. С 3-го класса сдаюттехнический зачет.</w:t>
      </w:r>
      <w:r w:rsidR="00CD2A95">
        <w:rPr>
          <w:rFonts w:ascii="Times New Roman" w:hAnsi="Times New Roman" w:cs="Times New Roman"/>
          <w:sz w:val="26"/>
          <w:szCs w:val="26"/>
        </w:rPr>
        <w:t xml:space="preserve"> </w:t>
      </w:r>
      <w:r w:rsidRPr="00BE69C9">
        <w:rPr>
          <w:rFonts w:ascii="Times New Roman" w:hAnsi="Times New Roman" w:cs="Times New Roman"/>
          <w:sz w:val="26"/>
          <w:szCs w:val="26"/>
        </w:rPr>
        <w:t>По определенному графику на отделе проводитсяпроверка навыков учащихся.</w:t>
      </w:r>
      <w:r w:rsidR="00CD2A95">
        <w:rPr>
          <w:rFonts w:ascii="Times New Roman" w:hAnsi="Times New Roman" w:cs="Times New Roman"/>
          <w:sz w:val="26"/>
          <w:szCs w:val="26"/>
        </w:rPr>
        <w:t xml:space="preserve"> </w:t>
      </w:r>
      <w:r w:rsidRPr="00BE69C9">
        <w:rPr>
          <w:rFonts w:ascii="Times New Roman" w:hAnsi="Times New Roman" w:cs="Times New Roman"/>
          <w:sz w:val="26"/>
          <w:szCs w:val="26"/>
        </w:rPr>
        <w:t>Зачет по чтению с листа, подбору по слуху и знание терминов.Чтение с листа – немаловажная форма работы на уроке. Быстрота чтения не сводится только к знанию названия каждого звука. Необходимо определять и направление движени</w:t>
      </w:r>
      <w:r w:rsidR="00FD4DD5" w:rsidRPr="00BE69C9">
        <w:rPr>
          <w:rFonts w:ascii="Times New Roman" w:hAnsi="Times New Roman" w:cs="Times New Roman"/>
          <w:sz w:val="26"/>
          <w:szCs w:val="26"/>
        </w:rPr>
        <w:t>я</w:t>
      </w:r>
      <w:r w:rsidRPr="00BE69C9">
        <w:rPr>
          <w:rFonts w:ascii="Times New Roman" w:hAnsi="Times New Roman" w:cs="Times New Roman"/>
          <w:sz w:val="26"/>
          <w:szCs w:val="26"/>
        </w:rPr>
        <w:t xml:space="preserve"> мелодии (гаммообразное, арпеджированное, волнообразноеи т.д.), расстояние между звуками (в интервалах, аккордах), узнавать одинаковоепостроение мотивов, фраз. Этой формой работы надо заниматься каждый урок, ане только перед очередным зачетом.</w:t>
      </w:r>
    </w:p>
    <w:p w:rsidR="00FD4DD5"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 xml:space="preserve"> Учащиеся дирижерско-хорового отдела сдают с 3 класса по 7-ой класс, учащиеся других отделов с 4-го класса по 7-класс.</w:t>
      </w:r>
    </w:p>
    <w:p w:rsidR="00FD4DD5"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4 класс - читает простейшие пьески до 1-го, 2-х ключевых знаков, с поочереднымисполнением правой и левой руки.</w:t>
      </w:r>
    </w:p>
    <w:p w:rsidR="00FD4DD5"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5 класс - пьесы с выдержанным басом, с более сложным ритмическим рисункоммелодии.6 класс - аккордовое сопровождение баса, более сложная фактура изложениямелодии. Количество ключевых знаков до 4-х.</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7 класс –2хголосные полифонические пьесы (инструменталисты). 3-хголосныехоровые партитуры (дирижеры-хоровики)2-хголосные полифонические пьесы, несложные аккомпанементы.Критерием оценки служит грамотное прочтение нотного текста и выразительноеисполнение.</w:t>
      </w:r>
    </w:p>
    <w:p w:rsidR="006A64CA"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 xml:space="preserve">Подбор по слуху - форма работы, которой учащиеся занимаются с удовольствием,потому что подготовка к этому зачету идет самостоятельно. Здесь проявляетсятворческая способность каждого ученика, его вкус и интуиция, а учащиеся не обладающие этими качествами, нуждаются в помощи педагога. </w:t>
      </w:r>
      <w:r w:rsidRPr="00BE69C9">
        <w:rPr>
          <w:rFonts w:ascii="Times New Roman" w:hAnsi="Times New Roman" w:cs="Times New Roman"/>
          <w:sz w:val="26"/>
          <w:szCs w:val="26"/>
        </w:rPr>
        <w:lastRenderedPageBreak/>
        <w:t xml:space="preserve">Необходимо научитьучащихся пользоваться простейшими </w:t>
      </w:r>
      <w:r w:rsidR="000E65C7" w:rsidRPr="00BE69C9">
        <w:rPr>
          <w:rFonts w:ascii="Times New Roman" w:hAnsi="Times New Roman" w:cs="Times New Roman"/>
          <w:sz w:val="26"/>
          <w:szCs w:val="26"/>
        </w:rPr>
        <w:t>=</w:t>
      </w:r>
      <w:r w:rsidRPr="00BE69C9">
        <w:rPr>
          <w:rFonts w:ascii="Times New Roman" w:hAnsi="Times New Roman" w:cs="Times New Roman"/>
          <w:sz w:val="26"/>
          <w:szCs w:val="26"/>
        </w:rPr>
        <w:t>гармониями T, S, D, используя различнуюфактуру, которую способен охватить ученик (прима, октава, квинта, гармоническое или мелодическое взятие аккордов).Высокую оценку получает тот подбор учащегося, в котором сочетается содержа</w:t>
      </w:r>
      <w:r w:rsidR="006A64CA" w:rsidRPr="00BE69C9">
        <w:rPr>
          <w:rFonts w:ascii="Times New Roman" w:hAnsi="Times New Roman" w:cs="Times New Roman"/>
          <w:sz w:val="26"/>
          <w:szCs w:val="26"/>
        </w:rPr>
        <w:t>н</w:t>
      </w:r>
      <w:r w:rsidRPr="00BE69C9">
        <w:rPr>
          <w:rFonts w:ascii="Times New Roman" w:hAnsi="Times New Roman" w:cs="Times New Roman"/>
          <w:sz w:val="26"/>
          <w:szCs w:val="26"/>
        </w:rPr>
        <w:t>ие, мелодика, точная гармония, фактура баса и выразительное исполнение.</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Термины – дирижерско-хоровой отдел- с 3 класса по 7 класс, струнный, народный, духовой отделы – с 4 класса по 7 класс.</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Академические концерты – одна из форм отчетности, которая выявляет технический и музыкальный рост ученика, а также стимулирует активность учащихся вдомашней работе. Оценка исполнения определяется возможностями каждогоучащегося, а к учащимся которые дома не имеют инструмента, требования несколько занижены.</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Дирижерско – хоровой отдел.</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1 полугодие.</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С 1 класса по 3 класс - три разнохарактерные пьесы или ансамбль и две разнохарактерные пьесы или этюд и две разнохарактерные пьесы.</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С 4 класса по 7 класс – этюд, пьеса и полифоническое произведение.</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2 полугодие.С 1 класса по 3 класс - те же программные требования, что и в 1 полугодии.С 4 класса по 7 класс – этюд, пьеса и произведение крупной формы.</w:t>
      </w:r>
    </w:p>
    <w:p w:rsidR="006A64CA"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Струнный, народный, духовой отделы.1 полугодие.</w:t>
      </w:r>
    </w:p>
    <w:p w:rsidR="006A64CA"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С 1 класса по 2 класс - две разнохарактерные пьесы</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.3 класс- три разнохарактерные пьесы или ансамбль и две разнохарактерные пьесы или этюд и две разнохарактерные пьесы.</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С 4 класса по 6 класс – полифоническое произведение и пьеса.</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2 полугодие.</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С 1 класса по 3 класс – то же , что и в 1-ом полугодии.</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С 4 класса по 6 класс - произведение крупной формы и пьеса.</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Выпускники исполняют полную программу: этюд, пьеса, полифоническое произведение и произведение крупной формы.</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Технический зачет.</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 Учащиеся дирижерско-хорового отдела.)</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3 класс - (более способные дети) гамма по выбору до 2-х знаков.(Гамма обеими</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руками в 2 октавы, Т53 через октаву) и этюд.</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4 класс - G dur , d moll ( в 2 октавы- гамма, аккорды, арпеджио, короткое и длинное, расходящаяся гамма), этюд.</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5 класс – D dur, g moll ( в 2 октавы –гамма аккорды, арпеджио короткое и длин</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ное, расходящаяся гамма), этюд.</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6 класс – Е dur, е moll (в 4 октавы – гамма аккорды, арпеджио короткое и длин-</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ное, расходящаяся и хроматическая гамма), этюд.</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7 класс – Н dur, с moll (в 4 октавы – гамма, аккорды, арпеджио, расходящаяся ихроматическая гамма; способные дети играют в терцию, дециму), этюд.</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Цель этого зачета – повысить технический рост учащегося.</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lastRenderedPageBreak/>
        <w:t>Зачет по ансамблю и аккомпанементу.</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(Струнный, народный, духовой отделы).</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Развитию беглости чтения музыкальных произведений служит и игра в ансамбле спедагогом на начальном этапе, а по достижении определенного уровня и с товарищем. Необходимость считаться с партнером тренирует быстроту реакции и сообразительность. Игра в ансамбле развивает слуховой контроль, чувство ритма,полифоническое мышление, тембральное, красочное звучание каждой партии.Умение подчинять аккомпанемент солирующей партии.Аккомпанемент имеет большое значение в работе с учащимися, в частностиструнного и духового отдела. Начинать следует с простых аккомпанементов, и переходить к тем произведениям, которые ученики проходят на уроках по специальности. Особенно увлекает учеников то, что они аккомпанируют друг другу,выступая сначала в роли солиста, потом концертмейстера. (4-5 класс ансамбль,6-7 класс – аккомпанемент).</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Коллоквиум проводится для интеллектуального развития учащегося, вопросы составляет преподаватель по музыкальной литературе.</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Тематические концерты.</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Одной из форм исполнительской деятельности учащихся отдела общего фортепиано являются тематические концерты. Эта работа захватывает и педагога, и детей, и родителей. Большую помощь к этим концертам оказывают педагоги по специальности, некоторые непосредственно принимают участие в них. Темы концертов самые разнообразные. Например: «В мире танца». В этом концерте звучалитанцы, начиная со старинных и до современных, народных. Ученики рассказывали о них, исполняли на различных инструментах, аккомпанировали друг другу.Сюда подключали и хор дирижерско-хорового отдела и даже танцевальную пару,которая демонстрировала ряд бальных танцев. Такие концерты превращаются внастоящий красочный праздник.</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На нашем отделе проходили следующие тематические концерты:</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1. «У камина» - вечер русского романса.</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2. «Музыка И.О. Дунаевского» к кинофильмам.</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3. «Зимним вечером».</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4. «Путешествие вокруг света» и другие.</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В этих концертах педагогу предоставляется возможность показать учащихся с</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лучшей стороны (сольное исполнение, игра в ансамбле, игра аккомпанемента,</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чтение текста, участие в танце или хоре).</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Конкурсы.</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Еще одной из форм исполнительской деятельности является и проведение раз-</w:t>
      </w:r>
    </w:p>
    <w:p w:rsidR="00E036E6"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 xml:space="preserve">личных конкурсов. Эти конкурсы проводятся как на отделе, так и внутри классапедагогов. Например: «Лучшее исполнение подбора по слуху или самостоятельновыученного произведения». В жюри этого конкурса входят: педагоги отдела, родители учащихся, выпускники нашего отдела. Интересно наблюдать, как старшиеребята объективно оценивают игру конкурсантов. В конце </w:t>
      </w:r>
      <w:r w:rsidRPr="00BE69C9">
        <w:rPr>
          <w:rFonts w:ascii="Times New Roman" w:hAnsi="Times New Roman" w:cs="Times New Roman"/>
          <w:sz w:val="26"/>
          <w:szCs w:val="26"/>
        </w:rPr>
        <w:lastRenderedPageBreak/>
        <w:t>1-го полугодия проходит традиционный конкурс «На лучшее исполнение полной программы»- средиучащихся дир</w:t>
      </w:r>
      <w:r w:rsidR="00E036E6" w:rsidRPr="00BE69C9">
        <w:rPr>
          <w:rFonts w:ascii="Times New Roman" w:hAnsi="Times New Roman" w:cs="Times New Roman"/>
          <w:sz w:val="26"/>
          <w:szCs w:val="26"/>
        </w:rPr>
        <w:t>ижерско-хорового отдела</w:t>
      </w:r>
      <w:r w:rsidRPr="00BE69C9">
        <w:rPr>
          <w:rFonts w:ascii="Times New Roman" w:hAnsi="Times New Roman" w:cs="Times New Roman"/>
          <w:sz w:val="26"/>
          <w:szCs w:val="26"/>
        </w:rPr>
        <w:t>.</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Жюри этих конкурсов – педагогиотдела. Выступают учащиеся по 3-ем возрастным группам:</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1 группа- 1-2 классы</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2 группа- 3-4 классы</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3 группа- 5, 6, 7 классы</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Оценивается по 10 бальной системе.</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 xml:space="preserve">Все это дает возможность более способным и ярким детям лишний раз выступитьна публике и раскрыть свой уровень потенциальных возможностей и </w:t>
      </w:r>
      <w:r w:rsidR="000E65C7" w:rsidRPr="00BE69C9">
        <w:rPr>
          <w:rFonts w:ascii="Times New Roman" w:hAnsi="Times New Roman" w:cs="Times New Roman"/>
          <w:sz w:val="26"/>
          <w:szCs w:val="26"/>
        </w:rPr>
        <w:t>способно</w:t>
      </w:r>
      <w:r w:rsidRPr="00BE69C9">
        <w:rPr>
          <w:rFonts w:ascii="Times New Roman" w:hAnsi="Times New Roman" w:cs="Times New Roman"/>
          <w:sz w:val="26"/>
          <w:szCs w:val="26"/>
        </w:rPr>
        <w:t>стей, а не ограничиваться учебной программой. А так же конкурс воспитывает духсоперничества, подтягивает и мобилизует учащихся в подготовке к конкурсу, выявляет лучших из лучших. В методических целях для самих педагогов- повышаетответственность и стимулирует подбор интересных программ.Итогом отдела являются отчетные концерты в конце года. Где лучшим учащимсядается возможность показать свои успехи. Концерт включает в себя как сольные,так и ансамблевые выступления.Предлагаемый здесь план работы отдела формировался на протяжении нескольких лет. Отдельные формы зачетов, конкурсов проводились сначала как эксперимент. Анализируя результаты, приходили к выводу, что эти формы приемлемыдля работы со всеми детьми.Инициатива и мастерство имеет немаловажное значение.</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Особенности работы педагога отдела общего фортепиано заключаются в том, чтоон общается с большим количеством учеников. Это требует огромного внимания,сосредоточенности, умения находить индивидуальный подход к ребенку.</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График проведения зачетов и академических концертов.</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1 полугодие.</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1. Конкурс «На лучшее исполнение подбора по слуху или самостоятельно вы-</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ученного произведения». (1-ая неделя сентября).</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2. Зачет по чтению с листа, подбору по слуху и знание терминов.(середина ноября)</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3. Конкурс «На лучшее исполнение программы» (середина декабря).</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4. Академический концерт (конец декабря).</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2 полугодие.</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1. Технический зачет. Зачет по ансамблю или аккомпанементу. Коллоквиум.(начало марта).</w:t>
      </w:r>
    </w:p>
    <w:p w:rsidR="00125424" w:rsidRPr="00BE69C9" w:rsidRDefault="00125424" w:rsidP="00BE69C9">
      <w:pPr>
        <w:autoSpaceDE w:val="0"/>
        <w:autoSpaceDN w:val="0"/>
        <w:adjustRightInd w:val="0"/>
        <w:spacing w:after="0"/>
        <w:jc w:val="both"/>
        <w:rPr>
          <w:rFonts w:ascii="Times New Roman" w:hAnsi="Times New Roman" w:cs="Times New Roman"/>
          <w:sz w:val="26"/>
          <w:szCs w:val="26"/>
        </w:rPr>
      </w:pPr>
      <w:r w:rsidRPr="00BE69C9">
        <w:rPr>
          <w:rFonts w:ascii="Times New Roman" w:hAnsi="Times New Roman" w:cs="Times New Roman"/>
          <w:sz w:val="26"/>
          <w:szCs w:val="26"/>
        </w:rPr>
        <w:t>2. Академический концерт. (Переводной экзамен) (конец апреля - начало мая).</w:t>
      </w:r>
    </w:p>
    <w:p w:rsidR="00485B49" w:rsidRDefault="00125424" w:rsidP="00BE69C9">
      <w:pPr>
        <w:spacing w:after="0"/>
        <w:jc w:val="both"/>
        <w:rPr>
          <w:rFonts w:ascii="Times New Roman" w:hAnsi="Times New Roman" w:cs="Times New Roman"/>
          <w:sz w:val="26"/>
          <w:szCs w:val="26"/>
        </w:rPr>
      </w:pPr>
      <w:r w:rsidRPr="00BE69C9">
        <w:rPr>
          <w:rFonts w:ascii="Times New Roman" w:hAnsi="Times New Roman" w:cs="Times New Roman"/>
          <w:sz w:val="26"/>
          <w:szCs w:val="26"/>
        </w:rPr>
        <w:t>3. Отчетный концерт отдела. ( середина мая)</w:t>
      </w:r>
    </w:p>
    <w:p w:rsidR="00BE69C9" w:rsidRDefault="00BE69C9" w:rsidP="00BE69C9">
      <w:pPr>
        <w:spacing w:after="0"/>
        <w:jc w:val="both"/>
        <w:rPr>
          <w:rFonts w:ascii="Times New Roman" w:hAnsi="Times New Roman" w:cs="Times New Roman"/>
          <w:sz w:val="26"/>
          <w:szCs w:val="26"/>
        </w:rPr>
      </w:pPr>
    </w:p>
    <w:sectPr w:rsidR="00BE69C9" w:rsidSect="00C72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C82" w:rsidRDefault="00EA2C82" w:rsidP="004F1C8E">
      <w:pPr>
        <w:spacing w:after="0" w:line="240" w:lineRule="auto"/>
      </w:pPr>
      <w:r>
        <w:separator/>
      </w:r>
    </w:p>
  </w:endnote>
  <w:endnote w:type="continuationSeparator" w:id="1">
    <w:p w:rsidR="00EA2C82" w:rsidRDefault="00EA2C82" w:rsidP="004F1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C82" w:rsidRDefault="00EA2C82" w:rsidP="004F1C8E">
      <w:pPr>
        <w:spacing w:after="0" w:line="240" w:lineRule="auto"/>
      </w:pPr>
      <w:r>
        <w:separator/>
      </w:r>
    </w:p>
  </w:footnote>
  <w:footnote w:type="continuationSeparator" w:id="1">
    <w:p w:rsidR="00EA2C82" w:rsidRDefault="00EA2C82" w:rsidP="004F1C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1EEF"/>
    <w:rsid w:val="000125D5"/>
    <w:rsid w:val="000E65C7"/>
    <w:rsid w:val="00125424"/>
    <w:rsid w:val="002D4840"/>
    <w:rsid w:val="00350288"/>
    <w:rsid w:val="003973F3"/>
    <w:rsid w:val="00485B49"/>
    <w:rsid w:val="004F1C8E"/>
    <w:rsid w:val="006A64CA"/>
    <w:rsid w:val="00854C67"/>
    <w:rsid w:val="00BE69C9"/>
    <w:rsid w:val="00C72D11"/>
    <w:rsid w:val="00CD2A95"/>
    <w:rsid w:val="00D04388"/>
    <w:rsid w:val="00DD1EEF"/>
    <w:rsid w:val="00E036E6"/>
    <w:rsid w:val="00EA2C82"/>
    <w:rsid w:val="00F205CA"/>
    <w:rsid w:val="00FD4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D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C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1C8E"/>
  </w:style>
  <w:style w:type="paragraph" w:styleId="a5">
    <w:name w:val="footer"/>
    <w:basedOn w:val="a"/>
    <w:link w:val="a6"/>
    <w:uiPriority w:val="99"/>
    <w:unhideWhenUsed/>
    <w:rsid w:val="004F1C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1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C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1C8E"/>
  </w:style>
  <w:style w:type="paragraph" w:styleId="a5">
    <w:name w:val="footer"/>
    <w:basedOn w:val="a"/>
    <w:link w:val="a6"/>
    <w:uiPriority w:val="99"/>
    <w:unhideWhenUsed/>
    <w:rsid w:val="004F1C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1C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2282</Words>
  <Characters>13012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dc:creator>
  <cp:keywords/>
  <dc:description/>
  <cp:lastModifiedBy>user</cp:lastModifiedBy>
  <cp:revision>13</cp:revision>
  <dcterms:created xsi:type="dcterms:W3CDTF">2016-03-22T18:40:00Z</dcterms:created>
  <dcterms:modified xsi:type="dcterms:W3CDTF">2016-03-31T07:43:00Z</dcterms:modified>
</cp:coreProperties>
</file>